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8DAC6" w14:textId="77777777" w:rsidR="00300F1F" w:rsidRDefault="00300F1F">
      <w:pPr>
        <w:pStyle w:val="Standard"/>
        <w:rPr>
          <w:rFonts w:ascii="Arial" w:hAnsi="Arial" w:cs="Arial"/>
        </w:rPr>
      </w:pPr>
    </w:p>
    <w:tbl>
      <w:tblPr>
        <w:tblStyle w:val="Grilledutableau"/>
        <w:tblW w:w="10065" w:type="dxa"/>
        <w:tblInd w:w="-572" w:type="dxa"/>
        <w:tblLook w:val="04A0" w:firstRow="1" w:lastRow="0" w:firstColumn="1" w:lastColumn="0" w:noHBand="0" w:noVBand="1"/>
      </w:tblPr>
      <w:tblGrid>
        <w:gridCol w:w="10065"/>
      </w:tblGrid>
      <w:tr w:rsidR="00300F1F" w:rsidRPr="00300F1F" w14:paraId="78CA85E0" w14:textId="77777777" w:rsidTr="00FE1E85">
        <w:trPr>
          <w:trHeight w:val="2088"/>
        </w:trPr>
        <w:tc>
          <w:tcPr>
            <w:tcW w:w="10065" w:type="dxa"/>
            <w:shd w:val="clear" w:color="auto" w:fill="8EAADB"/>
            <w:vAlign w:val="center"/>
          </w:tcPr>
          <w:p w14:paraId="2D56DF8A" w14:textId="3CCCDD78" w:rsidR="00300F1F" w:rsidRPr="00300F1F" w:rsidRDefault="00300F1F" w:rsidP="00300F1F">
            <w:pPr>
              <w:widowControl/>
              <w:suppressAutoHyphens w:val="0"/>
              <w:spacing w:before="120"/>
              <w:jc w:val="center"/>
              <w:rPr>
                <w:rFonts w:ascii="Arial" w:hAnsi="Arial" w:cs="Arial"/>
                <w:sz w:val="28"/>
                <w:szCs w:val="28"/>
              </w:rPr>
            </w:pPr>
            <w:bookmarkStart w:id="0" w:name="_Hlk204963676"/>
            <w:r w:rsidRPr="00300F1F">
              <w:rPr>
                <w:rFonts w:ascii="Arial" w:hAnsi="Arial" w:cs="Arial"/>
                <w:b/>
                <w:bCs/>
                <w:sz w:val="28"/>
                <w:szCs w:val="28"/>
              </w:rPr>
              <w:t xml:space="preserve">Prestations d’assistance à maîtrise d’ouvrage spécialisée  </w:t>
            </w:r>
            <w:r w:rsidR="00FE1E85">
              <w:rPr>
                <w:rFonts w:ascii="Arial" w:hAnsi="Arial" w:cs="Arial"/>
                <w:b/>
                <w:bCs/>
                <w:sz w:val="28"/>
                <w:szCs w:val="28"/>
              </w:rPr>
              <w:t xml:space="preserve">                  </w:t>
            </w:r>
            <w:r w:rsidRPr="00300F1F">
              <w:rPr>
                <w:rFonts w:ascii="Arial" w:hAnsi="Arial" w:cs="Arial"/>
                <w:b/>
                <w:bCs/>
                <w:sz w:val="28"/>
                <w:szCs w:val="28"/>
              </w:rPr>
              <w:t>dans le domaine du foncier dans le cadre du projet de nouvel aéroport</w:t>
            </w:r>
            <w:r w:rsidR="00FE1E85">
              <w:rPr>
                <w:rFonts w:ascii="Arial" w:hAnsi="Arial" w:cs="Arial"/>
                <w:b/>
                <w:bCs/>
                <w:sz w:val="28"/>
                <w:szCs w:val="28"/>
              </w:rPr>
              <w:t xml:space="preserve">   </w:t>
            </w:r>
            <w:r w:rsidRPr="00300F1F">
              <w:rPr>
                <w:rFonts w:ascii="Arial" w:hAnsi="Arial" w:cs="Arial"/>
                <w:b/>
                <w:bCs/>
                <w:sz w:val="28"/>
                <w:szCs w:val="28"/>
              </w:rPr>
              <w:t xml:space="preserve"> de Mayotte et de sa piste longue</w:t>
            </w:r>
          </w:p>
        </w:tc>
      </w:tr>
      <w:tr w:rsidR="00300F1F" w:rsidRPr="00300F1F" w14:paraId="77885EF6" w14:textId="77777777" w:rsidTr="00FE1E85">
        <w:trPr>
          <w:trHeight w:val="907"/>
        </w:trPr>
        <w:tc>
          <w:tcPr>
            <w:tcW w:w="10065" w:type="dxa"/>
            <w:shd w:val="clear" w:color="auto" w:fill="auto"/>
            <w:vAlign w:val="center"/>
          </w:tcPr>
          <w:p w14:paraId="0C7ECCED" w14:textId="6374FB40" w:rsidR="00300F1F" w:rsidRPr="00300F1F" w:rsidRDefault="00300F1F" w:rsidP="00300F1F">
            <w:pPr>
              <w:widowControl/>
              <w:suppressAutoHyphens w:val="0"/>
              <w:spacing w:before="120"/>
              <w:jc w:val="center"/>
              <w:rPr>
                <w:rFonts w:ascii="Arial" w:hAnsi="Arial" w:cs="Arial"/>
                <w:sz w:val="28"/>
                <w:szCs w:val="28"/>
              </w:rPr>
            </w:pPr>
            <w:r>
              <w:rPr>
                <w:rFonts w:ascii="Arial" w:hAnsi="Arial" w:cs="Arial"/>
                <w:sz w:val="28"/>
                <w:szCs w:val="28"/>
              </w:rPr>
              <w:t>Bordereau des prix unitaires</w:t>
            </w:r>
            <w:r w:rsidRPr="00300F1F">
              <w:rPr>
                <w:rFonts w:ascii="Arial" w:hAnsi="Arial" w:cs="Arial"/>
                <w:sz w:val="28"/>
                <w:szCs w:val="28"/>
              </w:rPr>
              <w:t xml:space="preserve"> - </w:t>
            </w:r>
            <w:r>
              <w:rPr>
                <w:rFonts w:ascii="Arial" w:hAnsi="Arial" w:cs="Arial"/>
                <w:sz w:val="28"/>
                <w:szCs w:val="28"/>
              </w:rPr>
              <w:t>BPU</w:t>
            </w:r>
          </w:p>
        </w:tc>
      </w:tr>
      <w:bookmarkEnd w:id="0"/>
    </w:tbl>
    <w:p w14:paraId="19C4C215" w14:textId="77777777" w:rsidR="00300F1F" w:rsidRDefault="00300F1F">
      <w:pPr>
        <w:pStyle w:val="Standard"/>
        <w:rPr>
          <w:rFonts w:ascii="Arial" w:hAnsi="Arial" w:cs="Arial"/>
        </w:rPr>
      </w:pPr>
    </w:p>
    <w:p w14:paraId="7D065F91" w14:textId="77777777" w:rsidR="00D44E1D" w:rsidRDefault="00D44E1D">
      <w:pPr>
        <w:pStyle w:val="Standard"/>
        <w:rPr>
          <w:rFonts w:ascii="Arial" w:hAnsi="Arial" w:cs="Arial"/>
        </w:rPr>
      </w:pPr>
    </w:p>
    <w:p w14:paraId="3EE2A9EE" w14:textId="242F9F65" w:rsidR="00300F1F" w:rsidRPr="00300F1F" w:rsidRDefault="00300F1F" w:rsidP="00300F1F">
      <w:pPr>
        <w:pStyle w:val="Standard"/>
        <w:ind w:right="707"/>
        <w:rPr>
          <w:rFonts w:ascii="Arial" w:hAnsi="Arial" w:cs="Arial"/>
          <w:sz w:val="20"/>
          <w:szCs w:val="16"/>
        </w:rPr>
      </w:pPr>
      <w:r w:rsidRPr="00300F1F">
        <w:rPr>
          <w:rFonts w:ascii="Arial" w:hAnsi="Arial" w:cs="Arial"/>
          <w:sz w:val="20"/>
          <w:szCs w:val="16"/>
        </w:rPr>
        <w:t xml:space="preserve">Les prix </w:t>
      </w:r>
      <w:r>
        <w:rPr>
          <w:rFonts w:ascii="Arial" w:hAnsi="Arial" w:cs="Arial"/>
          <w:sz w:val="20"/>
          <w:szCs w:val="16"/>
        </w:rPr>
        <w:t xml:space="preserve">du présent BPU se réfèrent aux prescriptions du CCTP et </w:t>
      </w:r>
      <w:r w:rsidRPr="00300F1F">
        <w:rPr>
          <w:rFonts w:ascii="Arial" w:hAnsi="Arial" w:cs="Arial"/>
          <w:sz w:val="20"/>
          <w:szCs w:val="16"/>
        </w:rPr>
        <w:t xml:space="preserve">comprennent les éléments mentionnés à l'article </w:t>
      </w:r>
      <w:r>
        <w:rPr>
          <w:rFonts w:ascii="Arial" w:hAnsi="Arial" w:cs="Arial"/>
          <w:sz w:val="20"/>
          <w:szCs w:val="16"/>
        </w:rPr>
        <w:t>9.1</w:t>
      </w:r>
      <w:r w:rsidRPr="00300F1F">
        <w:rPr>
          <w:rFonts w:ascii="Arial" w:hAnsi="Arial" w:cs="Arial"/>
          <w:sz w:val="20"/>
          <w:szCs w:val="16"/>
        </w:rPr>
        <w:t xml:space="preserve"> du C</w:t>
      </w:r>
      <w:r>
        <w:rPr>
          <w:rFonts w:ascii="Arial" w:hAnsi="Arial" w:cs="Arial"/>
          <w:sz w:val="20"/>
          <w:szCs w:val="16"/>
        </w:rPr>
        <w:t>CA</w:t>
      </w:r>
      <w:r w:rsidRPr="00300F1F">
        <w:rPr>
          <w:rFonts w:ascii="Arial" w:hAnsi="Arial" w:cs="Arial"/>
          <w:sz w:val="20"/>
          <w:szCs w:val="16"/>
        </w:rPr>
        <w:t>P.</w:t>
      </w:r>
    </w:p>
    <w:p w14:paraId="1E93451B" w14:textId="77777777" w:rsidR="00300F1F" w:rsidRDefault="00300F1F">
      <w:pPr>
        <w:pStyle w:val="Standard"/>
        <w:rPr>
          <w:rFonts w:ascii="Arial" w:hAnsi="Arial" w:cs="Arial"/>
        </w:rPr>
      </w:pPr>
    </w:p>
    <w:p w14:paraId="3787D88A" w14:textId="77777777" w:rsidR="00D44E1D" w:rsidRDefault="00D44E1D">
      <w:pPr>
        <w:pStyle w:val="Standard"/>
        <w:rPr>
          <w:rFonts w:ascii="Arial" w:hAnsi="Arial" w:cs="Arial"/>
        </w:rPr>
      </w:pPr>
    </w:p>
    <w:tbl>
      <w:tblPr>
        <w:tblW w:w="9969" w:type="dxa"/>
        <w:tblInd w:w="-575" w:type="dxa"/>
        <w:tblLayout w:type="fixed"/>
        <w:tblCellMar>
          <w:left w:w="10" w:type="dxa"/>
          <w:right w:w="10" w:type="dxa"/>
        </w:tblCellMar>
        <w:tblLook w:val="0000" w:firstRow="0" w:lastRow="0" w:firstColumn="0" w:lastColumn="0" w:noHBand="0" w:noVBand="0"/>
      </w:tblPr>
      <w:tblGrid>
        <w:gridCol w:w="851"/>
        <w:gridCol w:w="6520"/>
        <w:gridCol w:w="2598"/>
      </w:tblGrid>
      <w:tr w:rsidR="00D44E1D" w:rsidRPr="00D44E1D" w14:paraId="56FF7692" w14:textId="77777777" w:rsidTr="00D44E1D">
        <w:trPr>
          <w:tblHeader/>
        </w:trPr>
        <w:tc>
          <w:tcPr>
            <w:tcW w:w="851" w:type="dxa"/>
            <w:tcBorders>
              <w:top w:val="double" w:sz="2" w:space="0" w:color="000000"/>
              <w:left w:val="doub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639D3CCB" w14:textId="34AAC871" w:rsidR="00462444" w:rsidRPr="00D44E1D" w:rsidRDefault="007B472D">
            <w:pPr>
              <w:pStyle w:val="TableHeading"/>
              <w:snapToGrid w:val="0"/>
              <w:rPr>
                <w:rFonts w:ascii="Arial" w:hAnsi="Arial" w:cs="Arial"/>
                <w:color w:val="002060"/>
              </w:rPr>
            </w:pPr>
            <w:r w:rsidRPr="00D44E1D">
              <w:rPr>
                <w:rFonts w:ascii="Arial" w:hAnsi="Arial" w:cs="Arial"/>
                <w:color w:val="002060"/>
              </w:rPr>
              <w:t>Réf.</w:t>
            </w:r>
          </w:p>
        </w:tc>
        <w:tc>
          <w:tcPr>
            <w:tcW w:w="6520" w:type="dxa"/>
            <w:tcBorders>
              <w:top w:val="double" w:sz="2" w:space="0" w:color="000000"/>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223212B6" w14:textId="39AEDB15" w:rsidR="00462444" w:rsidRPr="00D44E1D" w:rsidRDefault="00D377F5" w:rsidP="007B472D">
            <w:pPr>
              <w:pStyle w:val="TableHeading"/>
              <w:snapToGrid w:val="0"/>
              <w:jc w:val="left"/>
              <w:rPr>
                <w:rFonts w:ascii="Arial" w:hAnsi="Arial" w:cs="Arial"/>
                <w:color w:val="002060"/>
              </w:rPr>
            </w:pPr>
            <w:r w:rsidRPr="00D44E1D">
              <w:rPr>
                <w:rFonts w:ascii="Arial" w:hAnsi="Arial" w:cs="Arial"/>
                <w:color w:val="002060"/>
              </w:rPr>
              <w:t xml:space="preserve">Désignation des prestations </w:t>
            </w:r>
          </w:p>
        </w:tc>
        <w:tc>
          <w:tcPr>
            <w:tcW w:w="2598" w:type="dxa"/>
            <w:tcBorders>
              <w:top w:val="double" w:sz="2" w:space="0" w:color="000000"/>
              <w:left w:val="single" w:sz="2" w:space="0" w:color="000000"/>
              <w:bottom w:val="single" w:sz="2" w:space="0" w:color="000000"/>
              <w:right w:val="double" w:sz="2" w:space="0" w:color="000000"/>
            </w:tcBorders>
            <w:shd w:val="clear" w:color="auto" w:fill="DAE9F7" w:themeFill="text2" w:themeFillTint="1A"/>
            <w:tcMar>
              <w:top w:w="55" w:type="dxa"/>
              <w:left w:w="55" w:type="dxa"/>
              <w:bottom w:w="55" w:type="dxa"/>
              <w:right w:w="55" w:type="dxa"/>
            </w:tcMar>
            <w:vAlign w:val="center"/>
          </w:tcPr>
          <w:p w14:paraId="134DC4FF" w14:textId="77777777" w:rsidR="007B472D" w:rsidRPr="00D44E1D" w:rsidRDefault="00D377F5">
            <w:pPr>
              <w:pStyle w:val="TableHeading"/>
              <w:snapToGrid w:val="0"/>
              <w:rPr>
                <w:rFonts w:ascii="Arial" w:hAnsi="Arial" w:cs="Arial"/>
                <w:color w:val="002060"/>
              </w:rPr>
            </w:pPr>
            <w:r w:rsidRPr="00D44E1D">
              <w:rPr>
                <w:rFonts w:ascii="Arial" w:hAnsi="Arial" w:cs="Arial"/>
                <w:color w:val="002060"/>
              </w:rPr>
              <w:t xml:space="preserve">Prix unitaires </w:t>
            </w:r>
          </w:p>
          <w:p w14:paraId="292A4E02" w14:textId="3E5F246E" w:rsidR="00462444" w:rsidRPr="00D44E1D" w:rsidRDefault="00D377F5" w:rsidP="007B472D">
            <w:pPr>
              <w:pStyle w:val="TableHeading"/>
              <w:snapToGrid w:val="0"/>
              <w:rPr>
                <w:rFonts w:ascii="Arial" w:hAnsi="Arial" w:cs="Arial"/>
                <w:color w:val="002060"/>
              </w:rPr>
            </w:pPr>
            <w:r w:rsidRPr="00D44E1D">
              <w:rPr>
                <w:rFonts w:ascii="Arial" w:hAnsi="Arial" w:cs="Arial"/>
                <w:color w:val="002060"/>
              </w:rPr>
              <w:t xml:space="preserve">en </w:t>
            </w:r>
            <w:r w:rsidR="00ED0ABF">
              <w:rPr>
                <w:rFonts w:ascii="Arial" w:hAnsi="Arial" w:cs="Arial"/>
                <w:color w:val="002060"/>
              </w:rPr>
              <w:t xml:space="preserve">€ </w:t>
            </w:r>
            <w:r w:rsidRPr="00D44E1D">
              <w:rPr>
                <w:rFonts w:ascii="Arial" w:hAnsi="Arial" w:cs="Arial"/>
                <w:color w:val="002060"/>
              </w:rPr>
              <w:t>HT</w:t>
            </w:r>
          </w:p>
        </w:tc>
      </w:tr>
      <w:tr w:rsidR="00462444" w:rsidRPr="004650A4" w14:paraId="62F5DABA" w14:textId="77777777" w:rsidTr="00B45CFF">
        <w:trPr>
          <w:trHeight w:val="624"/>
        </w:trPr>
        <w:tc>
          <w:tcPr>
            <w:tcW w:w="9969" w:type="dxa"/>
            <w:gridSpan w:val="3"/>
            <w:tcBorders>
              <w:left w:val="double" w:sz="2" w:space="0" w:color="000000"/>
              <w:bottom w:val="single" w:sz="2" w:space="0" w:color="000000"/>
              <w:right w:val="double" w:sz="2" w:space="0" w:color="000000"/>
            </w:tcBorders>
            <w:shd w:val="clear" w:color="auto" w:fill="C0C0C0"/>
            <w:tcMar>
              <w:top w:w="55" w:type="dxa"/>
              <w:left w:w="55" w:type="dxa"/>
              <w:bottom w:w="55" w:type="dxa"/>
              <w:right w:w="55" w:type="dxa"/>
            </w:tcMar>
            <w:vAlign w:val="center"/>
          </w:tcPr>
          <w:p w14:paraId="52640A8E" w14:textId="3A6A4F38" w:rsidR="00462444" w:rsidRPr="004650A4" w:rsidRDefault="00D377F5" w:rsidP="00B45CFF">
            <w:pPr>
              <w:pStyle w:val="TableContents"/>
              <w:snapToGrid w:val="0"/>
              <w:jc w:val="center"/>
              <w:rPr>
                <w:rFonts w:ascii="Arial" w:hAnsi="Arial" w:cs="Arial"/>
                <w:b/>
                <w:bCs/>
                <w:szCs w:val="24"/>
              </w:rPr>
            </w:pPr>
            <w:r w:rsidRPr="004650A4">
              <w:rPr>
                <w:rFonts w:ascii="Arial" w:hAnsi="Arial" w:cs="Arial"/>
                <w:b/>
                <w:bCs/>
                <w:szCs w:val="24"/>
              </w:rPr>
              <w:t>ASSISTANCE GÉNÉRALE</w:t>
            </w:r>
          </w:p>
        </w:tc>
      </w:tr>
      <w:tr w:rsidR="00462444" w:rsidRPr="004650A4" w14:paraId="54B59A90"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CD4F60D"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AG1</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60F01A73"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ASSISTANCE EN AUDIENCE</w:t>
            </w:r>
          </w:p>
          <w:p w14:paraId="7633A3C9" w14:textId="77777777" w:rsidR="00462444" w:rsidRPr="004650A4" w:rsidRDefault="00462444">
            <w:pPr>
              <w:pStyle w:val="Standard"/>
              <w:rPr>
                <w:rFonts w:ascii="Arial" w:hAnsi="Arial" w:cs="Arial"/>
                <w:bCs/>
                <w:color w:val="000000"/>
                <w:sz w:val="20"/>
              </w:rPr>
            </w:pPr>
          </w:p>
          <w:p w14:paraId="361F5972"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à la demi-journée, la prestation décrite à l’article 2.1 du CCTP.</w:t>
            </w:r>
          </w:p>
          <w:p w14:paraId="6BB734F7"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Il comprend tous les frais liés au déplacement le cas échéant.</w:t>
            </w:r>
          </w:p>
          <w:p w14:paraId="077FBF5E" w14:textId="77777777" w:rsidR="00462444" w:rsidRPr="004650A4" w:rsidRDefault="00462444">
            <w:pPr>
              <w:pStyle w:val="Standard"/>
              <w:rPr>
                <w:rFonts w:ascii="Arial" w:hAnsi="Arial" w:cs="Arial"/>
                <w:bCs/>
                <w:color w:val="000000"/>
                <w:sz w:val="20"/>
              </w:rPr>
            </w:pPr>
          </w:p>
          <w:p w14:paraId="3957ED3A" w14:textId="77777777" w:rsidR="00462444" w:rsidRDefault="00D377F5">
            <w:pPr>
              <w:pStyle w:val="Textbody"/>
              <w:widowControl w:val="0"/>
              <w:spacing w:after="0"/>
              <w:jc w:val="left"/>
              <w:rPr>
                <w:rFonts w:ascii="Arial" w:hAnsi="Arial" w:cs="Arial"/>
                <w:szCs w:val="24"/>
                <w:lang w:bidi="ar-SA"/>
              </w:rPr>
            </w:pPr>
            <w:r w:rsidRPr="004650A4">
              <w:rPr>
                <w:rFonts w:ascii="Arial" w:hAnsi="Arial" w:cs="Arial"/>
              </w:rPr>
              <w:t>La ½ journée :.............…………………………………</w:t>
            </w:r>
            <w:r w:rsidRPr="007B472D">
              <w:rPr>
                <w:rFonts w:ascii="Arial" w:hAnsi="Arial" w:cs="Arial"/>
                <w:szCs w:val="24"/>
                <w:lang w:bidi="ar-SA"/>
              </w:rPr>
              <w:t>........</w:t>
            </w:r>
          </w:p>
          <w:p w14:paraId="4ADD2F52" w14:textId="77777777" w:rsidR="007B472D" w:rsidRPr="004650A4" w:rsidRDefault="007B472D">
            <w:pPr>
              <w:pStyle w:val="Textbody"/>
              <w:widowControl w:val="0"/>
              <w:spacing w:after="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6786B30E" w14:textId="77777777" w:rsidR="00462444" w:rsidRDefault="00D377F5">
            <w:pPr>
              <w:pStyle w:val="TableContents"/>
              <w:snapToGrid w:val="0"/>
              <w:jc w:val="center"/>
              <w:rPr>
                <w:rFonts w:ascii="Arial" w:hAnsi="Arial" w:cs="Arial"/>
              </w:rPr>
            </w:pPr>
            <w:r w:rsidRPr="004650A4">
              <w:rPr>
                <w:rFonts w:ascii="Arial" w:hAnsi="Arial" w:cs="Arial"/>
              </w:rPr>
              <w:t>........... , ..... €</w:t>
            </w:r>
          </w:p>
          <w:p w14:paraId="226D4325" w14:textId="77777777" w:rsidR="007B472D" w:rsidRPr="004650A4" w:rsidRDefault="007B472D">
            <w:pPr>
              <w:pStyle w:val="TableContents"/>
              <w:snapToGrid w:val="0"/>
              <w:jc w:val="center"/>
              <w:rPr>
                <w:rFonts w:ascii="Arial" w:hAnsi="Arial" w:cs="Arial"/>
              </w:rPr>
            </w:pPr>
          </w:p>
        </w:tc>
      </w:tr>
      <w:tr w:rsidR="00462444" w:rsidRPr="004650A4" w14:paraId="53F03B6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55F76206"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AG2</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0E78669C"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ASSISTANCE PARTICULIÈRE</w:t>
            </w:r>
          </w:p>
          <w:p w14:paraId="3C052DC3" w14:textId="77777777" w:rsidR="00462444" w:rsidRPr="004650A4" w:rsidRDefault="00462444">
            <w:pPr>
              <w:pStyle w:val="Standard"/>
              <w:rPr>
                <w:rFonts w:ascii="Arial" w:hAnsi="Arial" w:cs="Arial"/>
                <w:bCs/>
                <w:color w:val="000000"/>
                <w:sz w:val="20"/>
              </w:rPr>
            </w:pPr>
          </w:p>
          <w:p w14:paraId="2DB9696F"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à la demi-journée, la prestation décrite à l’article 2.2 du CCTP.</w:t>
            </w:r>
          </w:p>
          <w:p w14:paraId="3D0E87C3"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Il comprend tous les frais liés au déplacement le cas échéant.</w:t>
            </w:r>
          </w:p>
          <w:p w14:paraId="1C64DFEB" w14:textId="77777777" w:rsidR="00462444" w:rsidRPr="004650A4" w:rsidRDefault="00462444">
            <w:pPr>
              <w:pStyle w:val="Standard"/>
              <w:rPr>
                <w:rFonts w:ascii="Arial" w:hAnsi="Arial" w:cs="Arial"/>
                <w:bCs/>
                <w:color w:val="000000"/>
                <w:sz w:val="20"/>
              </w:rPr>
            </w:pPr>
          </w:p>
          <w:p w14:paraId="73E6178E" w14:textId="77777777" w:rsidR="00462444" w:rsidRDefault="00D377F5">
            <w:pPr>
              <w:pStyle w:val="TableContents"/>
              <w:snapToGrid w:val="0"/>
              <w:jc w:val="left"/>
              <w:rPr>
                <w:rFonts w:ascii="Arial" w:hAnsi="Arial" w:cs="Arial"/>
                <w:szCs w:val="24"/>
                <w:lang w:bidi="ar-SA"/>
              </w:rPr>
            </w:pPr>
            <w:r w:rsidRPr="004650A4">
              <w:rPr>
                <w:rFonts w:ascii="Arial" w:hAnsi="Arial" w:cs="Arial"/>
              </w:rPr>
              <w:t>La ½ journée :..............…………………………………</w:t>
            </w:r>
            <w:r w:rsidRPr="007B472D">
              <w:rPr>
                <w:rFonts w:ascii="Arial" w:hAnsi="Arial" w:cs="Arial"/>
                <w:szCs w:val="24"/>
                <w:lang w:bidi="ar-SA"/>
              </w:rPr>
              <w:t>........</w:t>
            </w:r>
          </w:p>
          <w:p w14:paraId="64EEFCD5" w14:textId="77777777" w:rsidR="007B472D" w:rsidRPr="004650A4" w:rsidRDefault="007B472D">
            <w:pPr>
              <w:pStyle w:val="TableContents"/>
              <w:snapToGrid w:val="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11A1559A" w14:textId="77777777" w:rsidR="00462444" w:rsidRDefault="00D377F5">
            <w:pPr>
              <w:pStyle w:val="TableContents"/>
              <w:snapToGrid w:val="0"/>
              <w:jc w:val="center"/>
              <w:rPr>
                <w:rFonts w:ascii="Arial" w:hAnsi="Arial" w:cs="Arial"/>
              </w:rPr>
            </w:pPr>
            <w:r w:rsidRPr="004650A4">
              <w:rPr>
                <w:rFonts w:ascii="Arial" w:hAnsi="Arial" w:cs="Arial"/>
              </w:rPr>
              <w:t>........... , ..... €</w:t>
            </w:r>
          </w:p>
          <w:p w14:paraId="3F6655A4" w14:textId="77777777" w:rsidR="007B472D" w:rsidRPr="004650A4" w:rsidRDefault="007B472D">
            <w:pPr>
              <w:pStyle w:val="TableContents"/>
              <w:snapToGrid w:val="0"/>
              <w:jc w:val="center"/>
              <w:rPr>
                <w:rFonts w:ascii="Arial" w:hAnsi="Arial" w:cs="Arial"/>
              </w:rPr>
            </w:pPr>
          </w:p>
        </w:tc>
      </w:tr>
      <w:tr w:rsidR="00462444" w:rsidRPr="004650A4" w14:paraId="46C851A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42231164"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AG3</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565F0DA8"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NOTIFICATION</w:t>
            </w:r>
          </w:p>
          <w:p w14:paraId="179BC831" w14:textId="77777777" w:rsidR="00462444" w:rsidRPr="004650A4" w:rsidRDefault="00462444">
            <w:pPr>
              <w:pStyle w:val="Standard"/>
              <w:rPr>
                <w:rFonts w:ascii="Arial" w:hAnsi="Arial" w:cs="Arial"/>
                <w:bCs/>
                <w:color w:val="000000"/>
                <w:sz w:val="20"/>
              </w:rPr>
            </w:pPr>
          </w:p>
          <w:p w14:paraId="4E5BB154"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au courrier, la prestation décrite à l’article 2.3 du CCTP.</w:t>
            </w:r>
          </w:p>
          <w:p w14:paraId="0101F978" w14:textId="77777777" w:rsidR="00462444" w:rsidRPr="004650A4" w:rsidRDefault="00462444">
            <w:pPr>
              <w:pStyle w:val="Standard"/>
              <w:rPr>
                <w:rFonts w:ascii="Arial" w:hAnsi="Arial" w:cs="Arial"/>
                <w:bCs/>
                <w:color w:val="000000"/>
                <w:sz w:val="20"/>
              </w:rPr>
            </w:pPr>
          </w:p>
          <w:p w14:paraId="27BC4A42" w14:textId="7BEFFD52" w:rsidR="00462444" w:rsidRDefault="00D377F5">
            <w:pPr>
              <w:pStyle w:val="Standard"/>
              <w:snapToGrid w:val="0"/>
              <w:jc w:val="left"/>
              <w:rPr>
                <w:rFonts w:ascii="Arial" w:hAnsi="Arial" w:cs="Arial"/>
                <w:iCs/>
                <w:szCs w:val="24"/>
                <w:lang w:bidi="ar-SA"/>
              </w:rPr>
            </w:pPr>
            <w:r w:rsidRPr="004650A4">
              <w:rPr>
                <w:rFonts w:ascii="Arial" w:hAnsi="Arial" w:cs="Arial"/>
              </w:rPr>
              <w:t>L’unité</w:t>
            </w:r>
            <w:r w:rsidR="007B472D" w:rsidRPr="004650A4">
              <w:rPr>
                <w:rFonts w:ascii="Arial" w:hAnsi="Arial" w:cs="Arial"/>
              </w:rPr>
              <w:t xml:space="preserve"> : …</w:t>
            </w:r>
            <w:r w:rsidRPr="004650A4">
              <w:rPr>
                <w:rFonts w:ascii="Arial" w:hAnsi="Arial" w:cs="Arial"/>
              </w:rPr>
              <w:t>………….................................……</w:t>
            </w:r>
            <w:r w:rsidRPr="007B472D">
              <w:rPr>
                <w:rFonts w:ascii="Arial" w:hAnsi="Arial" w:cs="Arial"/>
                <w:i/>
                <w:szCs w:val="24"/>
                <w:lang w:bidi="ar-SA"/>
              </w:rPr>
              <w:t>................</w:t>
            </w:r>
          </w:p>
          <w:p w14:paraId="43CC0EB7" w14:textId="77777777" w:rsidR="007B472D" w:rsidRPr="007B472D" w:rsidRDefault="007B472D">
            <w:pPr>
              <w:pStyle w:val="Standard"/>
              <w:snapToGrid w:val="0"/>
              <w:jc w:val="left"/>
              <w:rPr>
                <w:rFonts w:ascii="Arial" w:hAnsi="Arial" w:cs="Arial"/>
                <w:iCs/>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3B4305A3" w14:textId="77777777" w:rsidR="00462444" w:rsidRDefault="00D377F5">
            <w:pPr>
              <w:pStyle w:val="TableContents"/>
              <w:snapToGrid w:val="0"/>
              <w:jc w:val="center"/>
              <w:rPr>
                <w:rFonts w:ascii="Arial" w:hAnsi="Arial" w:cs="Arial"/>
              </w:rPr>
            </w:pPr>
            <w:r w:rsidRPr="004650A4">
              <w:rPr>
                <w:rFonts w:ascii="Arial" w:hAnsi="Arial" w:cs="Arial"/>
              </w:rPr>
              <w:t>........... , ..... €</w:t>
            </w:r>
          </w:p>
          <w:p w14:paraId="065D5D13" w14:textId="77777777" w:rsidR="007B472D" w:rsidRPr="004650A4" w:rsidRDefault="007B472D">
            <w:pPr>
              <w:pStyle w:val="TableContents"/>
              <w:snapToGrid w:val="0"/>
              <w:jc w:val="center"/>
              <w:rPr>
                <w:rFonts w:ascii="Arial" w:hAnsi="Arial" w:cs="Arial"/>
              </w:rPr>
            </w:pPr>
          </w:p>
        </w:tc>
      </w:tr>
      <w:tr w:rsidR="00462444" w:rsidRPr="004650A4" w14:paraId="36E23454"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DF08261"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lastRenderedPageBreak/>
              <w:t>AG4</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5EC68480"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PROCÉDURE D'AFFICHAGE EN MAIRIE</w:t>
            </w:r>
          </w:p>
          <w:p w14:paraId="00D6045C" w14:textId="77777777" w:rsidR="00462444" w:rsidRPr="004650A4" w:rsidRDefault="00462444">
            <w:pPr>
              <w:pStyle w:val="Standard"/>
              <w:rPr>
                <w:rFonts w:ascii="Arial" w:hAnsi="Arial" w:cs="Arial"/>
                <w:bCs/>
                <w:color w:val="000000"/>
                <w:sz w:val="20"/>
              </w:rPr>
            </w:pPr>
          </w:p>
          <w:p w14:paraId="2D71F971"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au forfait, la prestation décrite à l’article 2.4 du CCTP.</w:t>
            </w:r>
          </w:p>
          <w:p w14:paraId="7819B27E" w14:textId="77777777" w:rsidR="00462444" w:rsidRPr="004650A4" w:rsidRDefault="00462444">
            <w:pPr>
              <w:pStyle w:val="Standard"/>
              <w:rPr>
                <w:rFonts w:ascii="Arial" w:hAnsi="Arial" w:cs="Arial"/>
                <w:bCs/>
                <w:color w:val="000000"/>
                <w:sz w:val="20"/>
              </w:rPr>
            </w:pPr>
          </w:p>
          <w:p w14:paraId="741BAFD8" w14:textId="162DC4CB" w:rsidR="00462444" w:rsidRDefault="00D377F5">
            <w:pPr>
              <w:pStyle w:val="Standard"/>
              <w:snapToGrid w:val="0"/>
              <w:jc w:val="left"/>
              <w:rPr>
                <w:rFonts w:ascii="Arial" w:hAnsi="Arial" w:cs="Arial"/>
                <w:iCs/>
                <w:szCs w:val="24"/>
                <w:lang w:bidi="ar-SA"/>
              </w:rPr>
            </w:pPr>
            <w:r w:rsidRPr="004650A4">
              <w:rPr>
                <w:rFonts w:ascii="Arial" w:hAnsi="Arial" w:cs="Arial"/>
              </w:rPr>
              <w:t xml:space="preserve">Le forfait </w:t>
            </w:r>
            <w:r w:rsidR="007B472D" w:rsidRPr="004650A4">
              <w:rPr>
                <w:rFonts w:ascii="Arial" w:hAnsi="Arial" w:cs="Arial"/>
              </w:rPr>
              <w:t xml:space="preserve"> : …</w:t>
            </w:r>
            <w:r w:rsidRPr="004650A4">
              <w:rPr>
                <w:rFonts w:ascii="Arial" w:hAnsi="Arial" w:cs="Arial"/>
              </w:rPr>
              <w:t>………………</w:t>
            </w:r>
            <w:r w:rsidRPr="007B472D">
              <w:rPr>
                <w:rFonts w:ascii="Arial" w:hAnsi="Arial" w:cs="Arial"/>
                <w:i/>
                <w:szCs w:val="24"/>
                <w:lang w:bidi="ar-SA"/>
              </w:rPr>
              <w:t>...........................................</w:t>
            </w:r>
          </w:p>
          <w:p w14:paraId="0CE1935C" w14:textId="77777777" w:rsidR="007B472D" w:rsidRPr="007B472D" w:rsidRDefault="007B472D">
            <w:pPr>
              <w:pStyle w:val="Standard"/>
              <w:snapToGrid w:val="0"/>
              <w:jc w:val="left"/>
              <w:rPr>
                <w:rFonts w:ascii="Arial" w:hAnsi="Arial" w:cs="Arial"/>
                <w:iCs/>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5E74689C" w14:textId="77777777" w:rsidR="00462444" w:rsidRDefault="00D377F5">
            <w:pPr>
              <w:pStyle w:val="TableContents"/>
              <w:snapToGrid w:val="0"/>
              <w:jc w:val="center"/>
              <w:rPr>
                <w:rFonts w:ascii="Arial" w:hAnsi="Arial" w:cs="Arial"/>
              </w:rPr>
            </w:pPr>
            <w:r w:rsidRPr="004650A4">
              <w:rPr>
                <w:rFonts w:ascii="Arial" w:hAnsi="Arial" w:cs="Arial"/>
              </w:rPr>
              <w:t>.......... , ..... €</w:t>
            </w:r>
          </w:p>
          <w:p w14:paraId="44DEEACB" w14:textId="77777777" w:rsidR="007B472D" w:rsidRPr="004650A4" w:rsidRDefault="007B472D">
            <w:pPr>
              <w:pStyle w:val="TableContents"/>
              <w:snapToGrid w:val="0"/>
              <w:jc w:val="center"/>
              <w:rPr>
                <w:rFonts w:ascii="Arial" w:hAnsi="Arial" w:cs="Arial"/>
              </w:rPr>
            </w:pPr>
          </w:p>
        </w:tc>
      </w:tr>
      <w:tr w:rsidR="00462444" w:rsidRPr="004650A4" w14:paraId="7F6612BC"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1EFE5867"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AG5</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1E9231C0"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SIGNIFICATION PAR EXPLOIT D'HUISSIER</w:t>
            </w:r>
          </w:p>
          <w:p w14:paraId="698B4D6B" w14:textId="77777777" w:rsidR="00462444" w:rsidRPr="004650A4" w:rsidRDefault="00462444">
            <w:pPr>
              <w:pStyle w:val="Standard"/>
              <w:rPr>
                <w:rFonts w:ascii="Arial" w:hAnsi="Arial" w:cs="Arial"/>
                <w:bCs/>
                <w:color w:val="000000"/>
                <w:sz w:val="20"/>
              </w:rPr>
            </w:pPr>
          </w:p>
          <w:p w14:paraId="2025E454"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au forfait, la prestation décrite à l’article 2.5 du CCTP.</w:t>
            </w:r>
          </w:p>
          <w:p w14:paraId="0B2EFE34" w14:textId="77777777" w:rsidR="00462444" w:rsidRPr="004650A4" w:rsidRDefault="00462444">
            <w:pPr>
              <w:pStyle w:val="Standard"/>
              <w:rPr>
                <w:rFonts w:ascii="Arial" w:hAnsi="Arial" w:cs="Arial"/>
                <w:color w:val="000000"/>
                <w:sz w:val="20"/>
                <w:shd w:val="clear" w:color="auto" w:fill="FFFFFF"/>
              </w:rPr>
            </w:pPr>
          </w:p>
          <w:p w14:paraId="17F4A967" w14:textId="77777777" w:rsidR="00462444" w:rsidRDefault="00D377F5">
            <w:pPr>
              <w:pStyle w:val="Standard"/>
              <w:snapToGrid w:val="0"/>
              <w:jc w:val="left"/>
              <w:rPr>
                <w:rFonts w:ascii="Arial" w:hAnsi="Arial" w:cs="Arial"/>
                <w:szCs w:val="24"/>
                <w:lang w:bidi="ar-SA"/>
              </w:rPr>
            </w:pPr>
            <w:r w:rsidRPr="004650A4">
              <w:rPr>
                <w:rFonts w:ascii="Arial" w:hAnsi="Arial" w:cs="Arial"/>
              </w:rPr>
              <w:t>Le forfait  :..........………………</w:t>
            </w:r>
            <w:r w:rsidRPr="00D44E1D">
              <w:rPr>
                <w:rFonts w:ascii="Arial" w:hAnsi="Arial" w:cs="Arial"/>
                <w:sz w:val="22"/>
                <w:szCs w:val="18"/>
              </w:rPr>
              <w:t>…</w:t>
            </w:r>
            <w:r w:rsidRPr="00D44E1D">
              <w:rPr>
                <w:rFonts w:ascii="Arial" w:hAnsi="Arial" w:cs="Arial"/>
                <w:szCs w:val="24"/>
                <w:lang w:bidi="ar-SA"/>
              </w:rPr>
              <w:t>..................................</w:t>
            </w:r>
          </w:p>
          <w:p w14:paraId="24DABD7A" w14:textId="77777777" w:rsidR="00D44E1D" w:rsidRPr="004650A4" w:rsidRDefault="00D44E1D">
            <w:pPr>
              <w:pStyle w:val="Standard"/>
              <w:snapToGrid w:val="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2AFD4F16" w14:textId="77777777" w:rsidR="00462444" w:rsidRDefault="00D377F5">
            <w:pPr>
              <w:pStyle w:val="TableContents"/>
              <w:snapToGrid w:val="0"/>
              <w:jc w:val="center"/>
              <w:rPr>
                <w:rFonts w:ascii="Arial" w:hAnsi="Arial" w:cs="Arial"/>
              </w:rPr>
            </w:pPr>
            <w:r w:rsidRPr="004650A4">
              <w:rPr>
                <w:rFonts w:ascii="Arial" w:hAnsi="Arial" w:cs="Arial"/>
              </w:rPr>
              <w:t>........... , ..... €</w:t>
            </w:r>
          </w:p>
          <w:p w14:paraId="76A3A7B7" w14:textId="77777777" w:rsidR="00D44E1D" w:rsidRPr="004650A4" w:rsidRDefault="00D44E1D">
            <w:pPr>
              <w:pStyle w:val="TableContents"/>
              <w:snapToGrid w:val="0"/>
              <w:jc w:val="center"/>
              <w:rPr>
                <w:rFonts w:ascii="Arial" w:hAnsi="Arial" w:cs="Arial"/>
              </w:rPr>
            </w:pPr>
          </w:p>
        </w:tc>
      </w:tr>
      <w:tr w:rsidR="00462444" w:rsidRPr="004650A4" w14:paraId="3751267F"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9E9AEDC" w14:textId="77777777" w:rsidR="00462444" w:rsidRPr="004650A4" w:rsidRDefault="00D377F5">
            <w:pPr>
              <w:pStyle w:val="TableContents"/>
              <w:snapToGrid w:val="0"/>
              <w:spacing w:before="57" w:after="57"/>
              <w:jc w:val="center"/>
              <w:rPr>
                <w:rFonts w:ascii="Arial" w:hAnsi="Arial" w:cs="Arial"/>
                <w:b/>
                <w:bCs/>
              </w:rPr>
            </w:pPr>
            <w:r w:rsidRPr="004650A4">
              <w:rPr>
                <w:rFonts w:ascii="Arial" w:hAnsi="Arial" w:cs="Arial"/>
                <w:b/>
                <w:bCs/>
              </w:rPr>
              <w:t>AG6</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64E5EB70"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AUTHENTIFICATION ET PUBLICITÉ FONCIÈRE</w:t>
            </w:r>
          </w:p>
          <w:p w14:paraId="63860665" w14:textId="77777777" w:rsidR="00462444" w:rsidRPr="004650A4" w:rsidRDefault="00462444">
            <w:pPr>
              <w:pStyle w:val="Standard"/>
              <w:rPr>
                <w:rFonts w:ascii="Arial" w:hAnsi="Arial" w:cs="Arial"/>
                <w:b/>
                <w:bCs/>
                <w:color w:val="000000"/>
                <w:sz w:val="20"/>
              </w:rPr>
            </w:pPr>
          </w:p>
          <w:p w14:paraId="27B0414F" w14:textId="77777777" w:rsidR="00462444" w:rsidRPr="004650A4" w:rsidRDefault="00D377F5">
            <w:pPr>
              <w:pStyle w:val="Standard"/>
              <w:snapToGrid w:val="0"/>
              <w:rPr>
                <w:rFonts w:ascii="Arial" w:hAnsi="Arial" w:cs="Arial"/>
                <w:bCs/>
                <w:color w:val="000000"/>
                <w:sz w:val="20"/>
              </w:rPr>
            </w:pPr>
            <w:r w:rsidRPr="004650A4">
              <w:rPr>
                <w:rFonts w:ascii="Arial" w:hAnsi="Arial" w:cs="Arial"/>
                <w:bCs/>
                <w:color w:val="000000"/>
                <w:sz w:val="20"/>
              </w:rPr>
              <w:t>Ce prix rémunère, par acte, la prestation décrite à l’article 2.6 du CCTP.</w:t>
            </w:r>
          </w:p>
          <w:p w14:paraId="65A2186A" w14:textId="77777777" w:rsidR="00462444" w:rsidRPr="004650A4" w:rsidRDefault="00462444">
            <w:pPr>
              <w:pStyle w:val="Standard"/>
              <w:snapToGrid w:val="0"/>
              <w:rPr>
                <w:rFonts w:ascii="Arial" w:hAnsi="Arial" w:cs="Arial"/>
                <w:bCs/>
                <w:color w:val="000000"/>
                <w:sz w:val="20"/>
              </w:rPr>
            </w:pPr>
          </w:p>
          <w:p w14:paraId="4C42D683" w14:textId="224A6243" w:rsidR="00462444" w:rsidRDefault="00D377F5">
            <w:pPr>
              <w:pStyle w:val="Standard"/>
              <w:snapToGrid w:val="0"/>
              <w:jc w:val="left"/>
              <w:rPr>
                <w:rFonts w:ascii="Arial" w:hAnsi="Arial" w:cs="Arial"/>
                <w:szCs w:val="24"/>
              </w:rPr>
            </w:pPr>
            <w:r w:rsidRPr="004650A4">
              <w:rPr>
                <w:rFonts w:ascii="Arial" w:hAnsi="Arial" w:cs="Arial"/>
                <w:szCs w:val="24"/>
                <w:lang w:bidi="ar-SA"/>
              </w:rPr>
              <w:t xml:space="preserve">L’unité </w:t>
            </w:r>
            <w:r w:rsidRPr="004650A4">
              <w:rPr>
                <w:rFonts w:ascii="Arial" w:hAnsi="Arial" w:cs="Arial"/>
                <w:szCs w:val="24"/>
              </w:rPr>
              <w:t>:.......….........…..........</w:t>
            </w:r>
            <w:r w:rsidR="007B472D" w:rsidRPr="004650A4">
              <w:rPr>
                <w:rFonts w:ascii="Arial" w:hAnsi="Arial" w:cs="Arial"/>
                <w:szCs w:val="24"/>
              </w:rPr>
              <w:t>……</w:t>
            </w:r>
            <w:r w:rsidRPr="004650A4">
              <w:rPr>
                <w:rFonts w:ascii="Arial" w:hAnsi="Arial" w:cs="Arial"/>
                <w:szCs w:val="24"/>
              </w:rPr>
              <w:t>……………................…</w:t>
            </w:r>
          </w:p>
          <w:p w14:paraId="168F8DE6" w14:textId="77777777" w:rsidR="007B472D" w:rsidRPr="004650A4" w:rsidRDefault="007B472D">
            <w:pPr>
              <w:pStyle w:val="Standard"/>
              <w:snapToGrid w:val="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29A14E46" w14:textId="77777777" w:rsidR="007B472D" w:rsidRDefault="00D377F5" w:rsidP="007B472D">
            <w:pPr>
              <w:pStyle w:val="TableContents"/>
              <w:snapToGrid w:val="0"/>
              <w:spacing w:before="57" w:after="57"/>
              <w:jc w:val="center"/>
              <w:rPr>
                <w:rFonts w:ascii="Arial" w:hAnsi="Arial" w:cs="Arial"/>
              </w:rPr>
            </w:pPr>
            <w:r w:rsidRPr="004650A4">
              <w:rPr>
                <w:rFonts w:ascii="Arial" w:hAnsi="Arial" w:cs="Arial"/>
              </w:rPr>
              <w:t>........... , ..... €</w:t>
            </w:r>
          </w:p>
          <w:p w14:paraId="2720FB30" w14:textId="06D7FD11" w:rsidR="007B472D" w:rsidRPr="004650A4" w:rsidRDefault="007B472D" w:rsidP="007B472D">
            <w:pPr>
              <w:pStyle w:val="TableContents"/>
              <w:snapToGrid w:val="0"/>
              <w:spacing w:before="57" w:after="57"/>
              <w:jc w:val="center"/>
              <w:rPr>
                <w:rFonts w:ascii="Arial" w:hAnsi="Arial" w:cs="Arial"/>
              </w:rPr>
            </w:pPr>
          </w:p>
        </w:tc>
      </w:tr>
      <w:tr w:rsidR="00462444" w:rsidRPr="004650A4" w14:paraId="13863EDE" w14:textId="77777777" w:rsidTr="007B472D">
        <w:trPr>
          <w:trHeight w:val="3687"/>
        </w:trPr>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3F3EA99B"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AG7</w:t>
            </w:r>
          </w:p>
          <w:p w14:paraId="61FD867C" w14:textId="77777777" w:rsidR="00462444" w:rsidRPr="004650A4" w:rsidRDefault="00462444">
            <w:pPr>
              <w:pStyle w:val="TableContents"/>
              <w:snapToGrid w:val="0"/>
              <w:jc w:val="center"/>
              <w:rPr>
                <w:rFonts w:ascii="Arial" w:hAnsi="Arial" w:cs="Arial"/>
                <w:b/>
                <w:bCs/>
              </w:rPr>
            </w:pPr>
          </w:p>
          <w:p w14:paraId="561D2175" w14:textId="77777777" w:rsidR="00462444" w:rsidRPr="004650A4" w:rsidRDefault="00462444">
            <w:pPr>
              <w:pStyle w:val="TableContents"/>
              <w:snapToGrid w:val="0"/>
              <w:jc w:val="center"/>
              <w:rPr>
                <w:rFonts w:ascii="Arial" w:hAnsi="Arial" w:cs="Arial"/>
                <w:b/>
                <w:bCs/>
              </w:rPr>
            </w:pPr>
          </w:p>
          <w:p w14:paraId="36995A40" w14:textId="77777777" w:rsidR="00462444" w:rsidRPr="004650A4" w:rsidRDefault="00462444">
            <w:pPr>
              <w:pStyle w:val="TableContents"/>
              <w:snapToGrid w:val="0"/>
              <w:jc w:val="center"/>
              <w:rPr>
                <w:rFonts w:ascii="Arial" w:hAnsi="Arial" w:cs="Arial"/>
                <w:b/>
                <w:bCs/>
              </w:rPr>
            </w:pPr>
          </w:p>
          <w:p w14:paraId="34280D70" w14:textId="77777777" w:rsidR="00462444" w:rsidRPr="004650A4" w:rsidRDefault="00462444">
            <w:pPr>
              <w:pStyle w:val="TableContents"/>
              <w:snapToGrid w:val="0"/>
              <w:rPr>
                <w:rFonts w:ascii="Arial" w:hAnsi="Arial" w:cs="Arial"/>
                <w:b/>
                <w:bCs/>
              </w:rPr>
            </w:pPr>
          </w:p>
          <w:p w14:paraId="7F984066" w14:textId="77777777" w:rsidR="00462444" w:rsidRPr="004650A4" w:rsidRDefault="00462444">
            <w:pPr>
              <w:pStyle w:val="TableContents"/>
              <w:snapToGrid w:val="0"/>
              <w:jc w:val="center"/>
              <w:rPr>
                <w:rFonts w:ascii="Arial" w:hAnsi="Arial" w:cs="Arial"/>
                <w:b/>
                <w:bCs/>
              </w:rPr>
            </w:pPr>
          </w:p>
          <w:p w14:paraId="0EEB8A89"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AG7-1</w:t>
            </w:r>
          </w:p>
          <w:p w14:paraId="7D2E5872" w14:textId="77777777" w:rsidR="00462444" w:rsidRPr="004650A4" w:rsidRDefault="00462444">
            <w:pPr>
              <w:pStyle w:val="TableContents"/>
              <w:snapToGrid w:val="0"/>
              <w:jc w:val="center"/>
              <w:rPr>
                <w:rFonts w:ascii="Arial" w:hAnsi="Arial" w:cs="Arial"/>
                <w:b/>
                <w:bCs/>
              </w:rPr>
            </w:pPr>
          </w:p>
          <w:p w14:paraId="760413D5" w14:textId="77777777" w:rsidR="00462444" w:rsidRPr="004650A4" w:rsidRDefault="00462444">
            <w:pPr>
              <w:pStyle w:val="TableContents"/>
              <w:snapToGrid w:val="0"/>
              <w:jc w:val="center"/>
              <w:rPr>
                <w:rFonts w:ascii="Arial" w:hAnsi="Arial" w:cs="Arial"/>
                <w:b/>
                <w:bCs/>
              </w:rPr>
            </w:pPr>
          </w:p>
          <w:p w14:paraId="1579CD7D" w14:textId="77777777" w:rsidR="00462444" w:rsidRPr="004650A4" w:rsidRDefault="00462444">
            <w:pPr>
              <w:pStyle w:val="TableContents"/>
              <w:snapToGrid w:val="0"/>
              <w:jc w:val="center"/>
              <w:rPr>
                <w:rFonts w:ascii="Arial" w:hAnsi="Arial" w:cs="Arial"/>
                <w:b/>
                <w:bCs/>
              </w:rPr>
            </w:pPr>
          </w:p>
          <w:p w14:paraId="7CCCF8AB" w14:textId="77777777" w:rsidR="00462444" w:rsidRDefault="00462444">
            <w:pPr>
              <w:pStyle w:val="TableContents"/>
              <w:snapToGrid w:val="0"/>
              <w:jc w:val="center"/>
              <w:rPr>
                <w:rFonts w:ascii="Arial" w:hAnsi="Arial" w:cs="Arial"/>
                <w:b/>
                <w:bCs/>
              </w:rPr>
            </w:pPr>
          </w:p>
          <w:p w14:paraId="6964D6A0" w14:textId="77777777" w:rsidR="00D44E1D" w:rsidRPr="004650A4" w:rsidRDefault="00D44E1D">
            <w:pPr>
              <w:pStyle w:val="TableContents"/>
              <w:snapToGrid w:val="0"/>
              <w:jc w:val="center"/>
              <w:rPr>
                <w:rFonts w:ascii="Arial" w:hAnsi="Arial" w:cs="Arial"/>
                <w:b/>
                <w:bCs/>
              </w:rPr>
            </w:pPr>
          </w:p>
          <w:p w14:paraId="5E6CA42B"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AG7-2</w:t>
            </w:r>
          </w:p>
          <w:p w14:paraId="08E2DCC4" w14:textId="77777777" w:rsidR="00462444" w:rsidRPr="004650A4" w:rsidRDefault="00462444">
            <w:pPr>
              <w:pStyle w:val="TableContents"/>
              <w:snapToGrid w:val="0"/>
              <w:jc w:val="center"/>
              <w:rPr>
                <w:rFonts w:ascii="Arial" w:hAnsi="Arial" w:cs="Arial"/>
                <w:b/>
                <w:bCs/>
              </w:rPr>
            </w:pPr>
          </w:p>
          <w:p w14:paraId="023C0833" w14:textId="77777777" w:rsidR="00462444" w:rsidRPr="004650A4" w:rsidRDefault="00462444">
            <w:pPr>
              <w:pStyle w:val="TableContents"/>
              <w:snapToGrid w:val="0"/>
              <w:jc w:val="center"/>
              <w:rPr>
                <w:rFonts w:ascii="Arial" w:hAnsi="Arial" w:cs="Arial"/>
                <w:b/>
                <w:bCs/>
              </w:rPr>
            </w:pPr>
          </w:p>
          <w:p w14:paraId="54133A75" w14:textId="77777777" w:rsidR="00462444" w:rsidRPr="004650A4" w:rsidRDefault="00462444">
            <w:pPr>
              <w:pStyle w:val="TableContents"/>
              <w:snapToGrid w:val="0"/>
              <w:jc w:val="center"/>
              <w:rPr>
                <w:rFonts w:ascii="Arial" w:hAnsi="Arial" w:cs="Arial"/>
                <w:b/>
                <w:bCs/>
              </w:rPr>
            </w:pPr>
          </w:p>
          <w:p w14:paraId="00B6819D" w14:textId="77777777" w:rsidR="00462444" w:rsidRPr="004650A4" w:rsidRDefault="00462444">
            <w:pPr>
              <w:pStyle w:val="TableContents"/>
              <w:snapToGrid w:val="0"/>
              <w:jc w:val="center"/>
              <w:rPr>
                <w:rFonts w:ascii="Arial" w:hAnsi="Arial" w:cs="Arial"/>
                <w:b/>
                <w:bCs/>
              </w:rPr>
            </w:pP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749705C0" w14:textId="75F1AA0E" w:rsidR="00462444" w:rsidRPr="00ED0ABF" w:rsidRDefault="00D377F5" w:rsidP="00C30F8C">
            <w:pPr>
              <w:pStyle w:val="Standard"/>
              <w:jc w:val="left"/>
              <w:rPr>
                <w:rFonts w:ascii="Arial" w:hAnsi="Arial" w:cs="Arial"/>
                <w:b/>
                <w:bCs/>
                <w:color w:val="002060"/>
                <w:sz w:val="20"/>
              </w:rPr>
            </w:pPr>
            <w:r w:rsidRPr="00ED0ABF">
              <w:rPr>
                <w:rFonts w:ascii="Arial" w:hAnsi="Arial" w:cs="Arial"/>
                <w:b/>
                <w:bCs/>
                <w:color w:val="002060"/>
                <w:sz w:val="20"/>
              </w:rPr>
              <w:t>IMPLANTATION DES OUVRAGES, LIMITES OU POINTS</w:t>
            </w:r>
            <w:r w:rsidR="00C30F8C" w:rsidRPr="00ED0ABF">
              <w:rPr>
                <w:rFonts w:ascii="Arial" w:hAnsi="Arial" w:cs="Arial"/>
                <w:b/>
                <w:bCs/>
                <w:color w:val="002060"/>
                <w:sz w:val="20"/>
              </w:rPr>
              <w:t xml:space="preserve"> </w:t>
            </w:r>
            <w:r w:rsidRPr="00ED0ABF">
              <w:rPr>
                <w:rFonts w:ascii="Arial" w:hAnsi="Arial" w:cs="Arial"/>
                <w:b/>
                <w:bCs/>
                <w:color w:val="002060"/>
                <w:sz w:val="20"/>
              </w:rPr>
              <w:t>PARTICULIERS</w:t>
            </w:r>
          </w:p>
          <w:p w14:paraId="60C48CE9" w14:textId="77777777" w:rsidR="00462444" w:rsidRPr="004650A4" w:rsidRDefault="00462444">
            <w:pPr>
              <w:pStyle w:val="Standard"/>
              <w:rPr>
                <w:rFonts w:ascii="Arial" w:hAnsi="Arial" w:cs="Arial"/>
                <w:bCs/>
                <w:color w:val="000000"/>
                <w:sz w:val="20"/>
              </w:rPr>
            </w:pPr>
          </w:p>
          <w:p w14:paraId="6F5EBD41"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la prestation décrite à l’article 2.7 du CCTP.</w:t>
            </w:r>
          </w:p>
          <w:p w14:paraId="208F550F"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Il se décompose en deux forfaits qui seront mobilisés en fonction de l’importance de la prestation</w:t>
            </w:r>
          </w:p>
          <w:p w14:paraId="35BEF066" w14:textId="77777777" w:rsidR="00462444" w:rsidRPr="004650A4" w:rsidRDefault="00462444">
            <w:pPr>
              <w:pStyle w:val="Standard"/>
              <w:rPr>
                <w:rFonts w:ascii="Arial" w:hAnsi="Arial" w:cs="Arial"/>
                <w:bCs/>
                <w:color w:val="000000"/>
                <w:sz w:val="20"/>
              </w:rPr>
            </w:pPr>
          </w:p>
          <w:p w14:paraId="79194B9F" w14:textId="77777777" w:rsidR="00462444" w:rsidRPr="004650A4" w:rsidRDefault="00D377F5">
            <w:pPr>
              <w:pStyle w:val="Standard"/>
              <w:rPr>
                <w:rFonts w:ascii="Arial" w:hAnsi="Arial" w:cs="Arial"/>
                <w:b/>
                <w:color w:val="000000"/>
                <w:sz w:val="20"/>
              </w:rPr>
            </w:pPr>
            <w:r w:rsidRPr="004650A4">
              <w:rPr>
                <w:rFonts w:ascii="Arial" w:hAnsi="Arial" w:cs="Arial"/>
                <w:b/>
                <w:color w:val="000000"/>
                <w:sz w:val="20"/>
              </w:rPr>
              <w:t>FORFAIT 10 bornes</w:t>
            </w:r>
          </w:p>
          <w:p w14:paraId="5A771968" w14:textId="77777777" w:rsidR="00462444" w:rsidRDefault="00462444">
            <w:pPr>
              <w:pStyle w:val="Standard"/>
              <w:rPr>
                <w:rFonts w:ascii="Arial" w:hAnsi="Arial" w:cs="Arial"/>
                <w:bCs/>
                <w:color w:val="000000"/>
                <w:sz w:val="20"/>
              </w:rPr>
            </w:pPr>
          </w:p>
          <w:p w14:paraId="38F523BE" w14:textId="77777777" w:rsidR="00D44E1D" w:rsidRPr="004650A4" w:rsidRDefault="00D44E1D">
            <w:pPr>
              <w:pStyle w:val="Standard"/>
              <w:rPr>
                <w:rFonts w:ascii="Arial" w:hAnsi="Arial" w:cs="Arial"/>
                <w:bCs/>
                <w:color w:val="000000"/>
                <w:sz w:val="20"/>
              </w:rPr>
            </w:pPr>
          </w:p>
          <w:p w14:paraId="2616945B" w14:textId="59F20E7C" w:rsidR="00462444" w:rsidRPr="004650A4" w:rsidRDefault="00D377F5">
            <w:pPr>
              <w:pStyle w:val="Standard"/>
              <w:snapToGrid w:val="0"/>
              <w:rPr>
                <w:rFonts w:ascii="Arial" w:hAnsi="Arial" w:cs="Arial"/>
              </w:rPr>
            </w:pPr>
            <w:r w:rsidRPr="004650A4">
              <w:rPr>
                <w:rFonts w:ascii="Arial" w:hAnsi="Arial" w:cs="Arial"/>
              </w:rPr>
              <w:t>Le forfait</w:t>
            </w:r>
            <w:r w:rsidR="00D44E1D" w:rsidRPr="004650A4">
              <w:rPr>
                <w:rFonts w:ascii="Arial" w:hAnsi="Arial" w:cs="Arial"/>
              </w:rPr>
              <w:t xml:space="preserve"> : …</w:t>
            </w:r>
            <w:r w:rsidRPr="004650A4">
              <w:rPr>
                <w:rFonts w:ascii="Arial" w:hAnsi="Arial" w:cs="Arial"/>
              </w:rPr>
              <w:t>………….................................……</w:t>
            </w:r>
            <w:r w:rsidRPr="00D44E1D">
              <w:rPr>
                <w:rFonts w:ascii="Arial" w:hAnsi="Arial" w:cs="Arial"/>
                <w:iCs/>
                <w:szCs w:val="24"/>
                <w:lang w:bidi="ar-SA"/>
              </w:rPr>
              <w:t>................</w:t>
            </w:r>
          </w:p>
          <w:p w14:paraId="4B463E46" w14:textId="77777777" w:rsidR="00462444" w:rsidRDefault="00462444">
            <w:pPr>
              <w:pStyle w:val="Standard"/>
              <w:snapToGrid w:val="0"/>
              <w:rPr>
                <w:rFonts w:ascii="Arial" w:hAnsi="Arial" w:cs="Arial"/>
                <w:iCs/>
                <w:sz w:val="28"/>
                <w:szCs w:val="28"/>
                <w:lang w:bidi="ar-SA"/>
              </w:rPr>
            </w:pPr>
          </w:p>
          <w:p w14:paraId="4EA9C90E" w14:textId="77777777" w:rsidR="00D44E1D" w:rsidRPr="00D44E1D" w:rsidRDefault="00D44E1D">
            <w:pPr>
              <w:pStyle w:val="Standard"/>
              <w:snapToGrid w:val="0"/>
              <w:rPr>
                <w:rFonts w:ascii="Arial" w:hAnsi="Arial" w:cs="Arial"/>
                <w:iCs/>
                <w:sz w:val="28"/>
                <w:szCs w:val="28"/>
                <w:lang w:bidi="ar-SA"/>
              </w:rPr>
            </w:pPr>
          </w:p>
          <w:p w14:paraId="60CFEDC0" w14:textId="77777777" w:rsidR="00462444" w:rsidRPr="004650A4" w:rsidRDefault="00D377F5">
            <w:pPr>
              <w:pStyle w:val="Standard"/>
              <w:rPr>
                <w:rFonts w:ascii="Arial" w:hAnsi="Arial" w:cs="Arial"/>
                <w:b/>
                <w:color w:val="000000"/>
                <w:sz w:val="20"/>
              </w:rPr>
            </w:pPr>
            <w:r w:rsidRPr="004650A4">
              <w:rPr>
                <w:rFonts w:ascii="Arial" w:hAnsi="Arial" w:cs="Arial"/>
                <w:b/>
                <w:color w:val="000000"/>
                <w:sz w:val="20"/>
              </w:rPr>
              <w:t>FORFAIT 100 bornes</w:t>
            </w:r>
          </w:p>
          <w:p w14:paraId="23E0D54A" w14:textId="77777777" w:rsidR="00462444" w:rsidRDefault="00462444">
            <w:pPr>
              <w:pStyle w:val="Standard"/>
              <w:rPr>
                <w:rFonts w:ascii="Arial" w:hAnsi="Arial" w:cs="Arial"/>
                <w:bCs/>
                <w:color w:val="000000"/>
                <w:sz w:val="20"/>
              </w:rPr>
            </w:pPr>
          </w:p>
          <w:p w14:paraId="076B5B56" w14:textId="77777777" w:rsidR="00D44E1D" w:rsidRPr="004650A4" w:rsidRDefault="00D44E1D">
            <w:pPr>
              <w:pStyle w:val="Standard"/>
              <w:rPr>
                <w:rFonts w:ascii="Arial" w:hAnsi="Arial" w:cs="Arial"/>
                <w:bCs/>
                <w:color w:val="000000"/>
                <w:sz w:val="20"/>
              </w:rPr>
            </w:pPr>
          </w:p>
          <w:p w14:paraId="03633900" w14:textId="4385A062" w:rsidR="00462444" w:rsidRPr="004650A4" w:rsidRDefault="00D377F5">
            <w:pPr>
              <w:pStyle w:val="Standard"/>
              <w:snapToGrid w:val="0"/>
              <w:rPr>
                <w:rFonts w:ascii="Arial" w:hAnsi="Arial" w:cs="Arial"/>
              </w:rPr>
            </w:pPr>
            <w:r w:rsidRPr="004650A4">
              <w:rPr>
                <w:rFonts w:ascii="Arial" w:hAnsi="Arial" w:cs="Arial"/>
              </w:rPr>
              <w:t>Le forfait</w:t>
            </w:r>
            <w:r w:rsidR="00D44E1D" w:rsidRPr="004650A4">
              <w:rPr>
                <w:rFonts w:ascii="Arial" w:hAnsi="Arial" w:cs="Arial"/>
              </w:rPr>
              <w:t xml:space="preserve"> : …</w:t>
            </w:r>
            <w:r w:rsidRPr="004650A4">
              <w:rPr>
                <w:rFonts w:ascii="Arial" w:hAnsi="Arial" w:cs="Arial"/>
              </w:rPr>
              <w:t>………….................................……</w:t>
            </w:r>
            <w:r w:rsidRPr="00D44E1D">
              <w:rPr>
                <w:rFonts w:ascii="Arial" w:hAnsi="Arial" w:cs="Arial"/>
                <w:iCs/>
                <w:szCs w:val="24"/>
                <w:lang w:bidi="ar-SA"/>
              </w:rPr>
              <w:t>................</w:t>
            </w: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108E628F" w14:textId="77777777" w:rsidR="00462444" w:rsidRPr="004650A4" w:rsidRDefault="00D377F5">
            <w:pPr>
              <w:pStyle w:val="TableContents"/>
              <w:snapToGrid w:val="0"/>
              <w:jc w:val="center"/>
              <w:rPr>
                <w:rFonts w:ascii="Arial" w:hAnsi="Arial" w:cs="Arial"/>
                <w:lang w:bidi="ar-SA"/>
              </w:rPr>
            </w:pPr>
            <w:r w:rsidRPr="004650A4">
              <w:rPr>
                <w:rFonts w:ascii="Arial" w:hAnsi="Arial" w:cs="Arial"/>
                <w:lang w:bidi="ar-SA"/>
              </w:rPr>
              <w:t>........... , ..... €</w:t>
            </w:r>
          </w:p>
          <w:p w14:paraId="4167CC36" w14:textId="77777777" w:rsidR="00462444" w:rsidRPr="004650A4" w:rsidRDefault="00462444">
            <w:pPr>
              <w:pStyle w:val="TableContents"/>
              <w:snapToGrid w:val="0"/>
              <w:jc w:val="center"/>
              <w:rPr>
                <w:rFonts w:ascii="Arial" w:hAnsi="Arial" w:cs="Arial"/>
                <w:lang w:bidi="ar-SA"/>
              </w:rPr>
            </w:pPr>
          </w:p>
          <w:p w14:paraId="4611F94D" w14:textId="77777777" w:rsidR="00462444" w:rsidRDefault="00462444">
            <w:pPr>
              <w:pStyle w:val="TableContents"/>
              <w:snapToGrid w:val="0"/>
              <w:jc w:val="center"/>
              <w:rPr>
                <w:rFonts w:ascii="Arial" w:hAnsi="Arial" w:cs="Arial"/>
                <w:lang w:bidi="ar-SA"/>
              </w:rPr>
            </w:pPr>
          </w:p>
          <w:p w14:paraId="28F9A34D" w14:textId="77777777" w:rsidR="00D44E1D" w:rsidRPr="004650A4" w:rsidRDefault="00D44E1D">
            <w:pPr>
              <w:pStyle w:val="TableContents"/>
              <w:snapToGrid w:val="0"/>
              <w:jc w:val="center"/>
              <w:rPr>
                <w:rFonts w:ascii="Arial" w:hAnsi="Arial" w:cs="Arial"/>
                <w:lang w:bidi="ar-SA"/>
              </w:rPr>
            </w:pPr>
          </w:p>
          <w:p w14:paraId="3A95D5F7" w14:textId="77777777" w:rsidR="00462444" w:rsidRPr="004650A4" w:rsidRDefault="00462444">
            <w:pPr>
              <w:pStyle w:val="TableContents"/>
              <w:snapToGrid w:val="0"/>
              <w:jc w:val="center"/>
              <w:rPr>
                <w:rFonts w:ascii="Arial" w:hAnsi="Arial" w:cs="Arial"/>
                <w:lang w:bidi="ar-SA"/>
              </w:rPr>
            </w:pPr>
          </w:p>
          <w:p w14:paraId="6B49A057" w14:textId="6E1C3FF5"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61A4BAAF" w14:textId="77777777" w:rsidR="00D44E1D" w:rsidRPr="004650A4" w:rsidRDefault="00D44E1D">
            <w:pPr>
              <w:pStyle w:val="TableContents"/>
              <w:snapToGrid w:val="0"/>
              <w:jc w:val="center"/>
              <w:rPr>
                <w:rFonts w:ascii="Arial" w:hAnsi="Arial" w:cs="Arial"/>
                <w:lang w:bidi="ar-SA"/>
              </w:rPr>
            </w:pPr>
          </w:p>
          <w:p w14:paraId="450608A3" w14:textId="77777777" w:rsidR="00462444" w:rsidRPr="004650A4" w:rsidRDefault="00462444">
            <w:pPr>
              <w:pStyle w:val="TableContents"/>
              <w:snapToGrid w:val="0"/>
              <w:jc w:val="center"/>
              <w:rPr>
                <w:rFonts w:ascii="Arial" w:hAnsi="Arial" w:cs="Arial"/>
                <w:lang w:bidi="ar-SA"/>
              </w:rPr>
            </w:pPr>
          </w:p>
        </w:tc>
      </w:tr>
      <w:tr w:rsidR="00462444" w:rsidRPr="004650A4" w14:paraId="363C20A0"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2026997A"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AG8</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03DA9419"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ETABLISSEMENT DE CONVENTIONS ET ACTES PARTICULIERS</w:t>
            </w:r>
          </w:p>
          <w:p w14:paraId="73702E17" w14:textId="77777777" w:rsidR="00462444" w:rsidRPr="004650A4" w:rsidRDefault="00462444">
            <w:pPr>
              <w:pStyle w:val="Standard"/>
              <w:rPr>
                <w:rFonts w:ascii="Arial" w:hAnsi="Arial" w:cs="Arial"/>
                <w:bCs/>
                <w:color w:val="000000"/>
                <w:sz w:val="20"/>
              </w:rPr>
            </w:pPr>
          </w:p>
          <w:p w14:paraId="31A50C3C"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par convention ou acte, la prestation décrite à l’article 2.8 du CCTP.</w:t>
            </w:r>
          </w:p>
          <w:p w14:paraId="792E7D59" w14:textId="77777777" w:rsidR="00462444" w:rsidRPr="004650A4" w:rsidRDefault="00462444">
            <w:pPr>
              <w:pStyle w:val="Standard"/>
              <w:rPr>
                <w:rFonts w:ascii="Arial" w:hAnsi="Arial" w:cs="Arial"/>
                <w:bCs/>
                <w:color w:val="000000"/>
                <w:sz w:val="20"/>
              </w:rPr>
            </w:pPr>
          </w:p>
          <w:p w14:paraId="53B45A93" w14:textId="7FE7FC7E" w:rsidR="00462444" w:rsidRDefault="00D377F5">
            <w:pPr>
              <w:pStyle w:val="Standard"/>
              <w:snapToGrid w:val="0"/>
              <w:rPr>
                <w:rFonts w:ascii="Arial" w:hAnsi="Arial" w:cs="Arial"/>
                <w:i/>
                <w:sz w:val="28"/>
                <w:szCs w:val="28"/>
                <w:lang w:bidi="ar-SA"/>
              </w:rPr>
            </w:pPr>
            <w:r w:rsidRPr="004650A4">
              <w:rPr>
                <w:rFonts w:ascii="Arial" w:hAnsi="Arial" w:cs="Arial"/>
              </w:rPr>
              <w:t xml:space="preserve">L’unité </w:t>
            </w:r>
            <w:r w:rsidR="00D44E1D" w:rsidRPr="004650A4">
              <w:rPr>
                <w:rFonts w:ascii="Arial" w:hAnsi="Arial" w:cs="Arial"/>
              </w:rPr>
              <w:t xml:space="preserve"> : …</w:t>
            </w:r>
            <w:r w:rsidRPr="004650A4">
              <w:rPr>
                <w:rFonts w:ascii="Arial" w:hAnsi="Arial" w:cs="Arial"/>
              </w:rPr>
              <w:t>………………</w:t>
            </w:r>
            <w:r w:rsidRPr="00D44E1D">
              <w:rPr>
                <w:rFonts w:ascii="Arial" w:hAnsi="Arial" w:cs="Arial"/>
                <w:i/>
                <w:szCs w:val="24"/>
                <w:lang w:bidi="ar-SA"/>
              </w:rPr>
              <w:t>..............................................</w:t>
            </w:r>
          </w:p>
          <w:p w14:paraId="078BBBA4" w14:textId="77777777" w:rsidR="00D44E1D" w:rsidRPr="00D44E1D" w:rsidRDefault="00D44E1D">
            <w:pPr>
              <w:pStyle w:val="Standard"/>
              <w:snapToGrid w:val="0"/>
              <w:rPr>
                <w:rFonts w:ascii="Arial" w:hAnsi="Arial" w:cs="Arial"/>
                <w:iCs/>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16AA433E" w14:textId="77777777" w:rsidR="00462444" w:rsidRPr="004650A4" w:rsidRDefault="00462444">
            <w:pPr>
              <w:pStyle w:val="TableContents"/>
              <w:snapToGrid w:val="0"/>
              <w:jc w:val="center"/>
              <w:rPr>
                <w:rFonts w:ascii="Arial" w:hAnsi="Arial" w:cs="Arial"/>
                <w:lang w:bidi="ar-SA"/>
              </w:rPr>
            </w:pPr>
          </w:p>
          <w:p w14:paraId="650ADC43"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1CE27200" w14:textId="77777777" w:rsidR="00D44E1D" w:rsidRPr="004650A4" w:rsidRDefault="00D44E1D">
            <w:pPr>
              <w:pStyle w:val="TableContents"/>
              <w:snapToGrid w:val="0"/>
              <w:jc w:val="center"/>
              <w:rPr>
                <w:rFonts w:ascii="Arial" w:hAnsi="Arial" w:cs="Arial"/>
                <w:lang w:bidi="ar-SA"/>
              </w:rPr>
            </w:pPr>
          </w:p>
        </w:tc>
      </w:tr>
      <w:tr w:rsidR="00462444" w:rsidRPr="004650A4" w14:paraId="2D88F754"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3BBC5D90"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lastRenderedPageBreak/>
              <w:t>AG9</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445E2312"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ETABLISSEMENT DE CONSTATS CONTRADICTOIRES</w:t>
            </w:r>
          </w:p>
          <w:p w14:paraId="6A74477F" w14:textId="77777777" w:rsidR="00462444" w:rsidRPr="004650A4" w:rsidRDefault="00462444">
            <w:pPr>
              <w:pStyle w:val="Standard"/>
              <w:rPr>
                <w:rFonts w:ascii="Arial" w:hAnsi="Arial" w:cs="Arial"/>
                <w:bCs/>
                <w:color w:val="000000"/>
                <w:sz w:val="20"/>
              </w:rPr>
            </w:pPr>
          </w:p>
          <w:p w14:paraId="09E7CACD"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par constat contradictoire, la prestation décrite à l’article 2.9 du CCTP.</w:t>
            </w:r>
          </w:p>
          <w:p w14:paraId="096E8FA7" w14:textId="77777777" w:rsidR="00462444" w:rsidRPr="004650A4" w:rsidRDefault="00462444">
            <w:pPr>
              <w:pStyle w:val="Standard"/>
              <w:rPr>
                <w:rFonts w:ascii="Arial" w:hAnsi="Arial" w:cs="Arial"/>
                <w:color w:val="000000"/>
                <w:sz w:val="20"/>
                <w:shd w:val="clear" w:color="auto" w:fill="FFFFFF"/>
              </w:rPr>
            </w:pPr>
          </w:p>
          <w:p w14:paraId="5779EE83" w14:textId="77777777" w:rsidR="00462444" w:rsidRDefault="00D377F5">
            <w:pPr>
              <w:pStyle w:val="Standard"/>
              <w:snapToGrid w:val="0"/>
              <w:jc w:val="left"/>
              <w:rPr>
                <w:rFonts w:ascii="Arial" w:hAnsi="Arial" w:cs="Arial"/>
                <w:szCs w:val="24"/>
                <w:lang w:bidi="ar-SA"/>
              </w:rPr>
            </w:pPr>
            <w:r w:rsidRPr="004650A4">
              <w:rPr>
                <w:rFonts w:ascii="Arial" w:hAnsi="Arial" w:cs="Arial"/>
              </w:rPr>
              <w:t>L’unité  :..........…………………</w:t>
            </w:r>
            <w:r w:rsidRPr="00D44E1D">
              <w:rPr>
                <w:rFonts w:ascii="Arial" w:hAnsi="Arial" w:cs="Arial"/>
                <w:szCs w:val="24"/>
                <w:lang w:bidi="ar-SA"/>
              </w:rPr>
              <w:t>.....................................</w:t>
            </w:r>
          </w:p>
          <w:p w14:paraId="71899D2E" w14:textId="77777777" w:rsidR="00D44E1D" w:rsidRPr="00537351" w:rsidRDefault="00D44E1D">
            <w:pPr>
              <w:pStyle w:val="Standard"/>
              <w:snapToGrid w:val="0"/>
              <w:jc w:val="left"/>
              <w:rPr>
                <w:rFonts w:ascii="Arial" w:hAnsi="Arial" w:cs="Arial"/>
                <w:sz w:val="22"/>
                <w:szCs w:val="18"/>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475FF1A9" w14:textId="77777777" w:rsidR="00462444" w:rsidRPr="004650A4" w:rsidRDefault="00462444">
            <w:pPr>
              <w:pStyle w:val="TableContents"/>
              <w:snapToGrid w:val="0"/>
              <w:jc w:val="center"/>
              <w:rPr>
                <w:rFonts w:ascii="Arial" w:hAnsi="Arial" w:cs="Arial"/>
                <w:sz w:val="28"/>
                <w:szCs w:val="28"/>
                <w:lang w:bidi="ar-SA"/>
              </w:rPr>
            </w:pPr>
          </w:p>
          <w:p w14:paraId="46C6B54A" w14:textId="77777777" w:rsidR="00462444" w:rsidRPr="004650A4" w:rsidRDefault="00462444">
            <w:pPr>
              <w:pStyle w:val="TableContents"/>
              <w:snapToGrid w:val="0"/>
              <w:jc w:val="center"/>
              <w:rPr>
                <w:rFonts w:ascii="Arial" w:hAnsi="Arial" w:cs="Arial"/>
                <w:sz w:val="28"/>
                <w:szCs w:val="28"/>
                <w:lang w:bidi="ar-SA"/>
              </w:rPr>
            </w:pPr>
          </w:p>
          <w:p w14:paraId="5025AA01" w14:textId="77777777" w:rsidR="00462444" w:rsidRPr="004650A4" w:rsidRDefault="00462444">
            <w:pPr>
              <w:pStyle w:val="TableContents"/>
              <w:snapToGrid w:val="0"/>
              <w:jc w:val="center"/>
              <w:rPr>
                <w:rFonts w:ascii="Arial" w:hAnsi="Arial" w:cs="Arial"/>
                <w:lang w:bidi="ar-SA"/>
              </w:rPr>
            </w:pPr>
          </w:p>
          <w:p w14:paraId="4FF7C533" w14:textId="77777777" w:rsidR="00462444" w:rsidRPr="004650A4" w:rsidRDefault="00462444">
            <w:pPr>
              <w:pStyle w:val="TableContents"/>
              <w:snapToGrid w:val="0"/>
              <w:jc w:val="center"/>
              <w:rPr>
                <w:rFonts w:ascii="Arial" w:hAnsi="Arial" w:cs="Arial"/>
                <w:lang w:bidi="ar-SA"/>
              </w:rPr>
            </w:pPr>
          </w:p>
          <w:p w14:paraId="0FE84041"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6F551163" w14:textId="77777777" w:rsidR="00D44E1D" w:rsidRPr="00537351" w:rsidRDefault="00D44E1D">
            <w:pPr>
              <w:pStyle w:val="TableContents"/>
              <w:snapToGrid w:val="0"/>
              <w:jc w:val="center"/>
              <w:rPr>
                <w:rFonts w:ascii="Arial" w:hAnsi="Arial" w:cs="Arial"/>
                <w:sz w:val="22"/>
                <w:szCs w:val="18"/>
                <w:lang w:bidi="ar-SA"/>
              </w:rPr>
            </w:pPr>
          </w:p>
        </w:tc>
      </w:tr>
      <w:tr w:rsidR="00462444" w:rsidRPr="004650A4" w14:paraId="7E0FBB3C" w14:textId="77777777" w:rsidTr="00537351">
        <w:trPr>
          <w:trHeight w:hRule="exact" w:val="737"/>
        </w:trPr>
        <w:tc>
          <w:tcPr>
            <w:tcW w:w="9969" w:type="dxa"/>
            <w:gridSpan w:val="3"/>
            <w:tcBorders>
              <w:left w:val="double" w:sz="2" w:space="0" w:color="000000"/>
              <w:bottom w:val="single" w:sz="2" w:space="0" w:color="000000"/>
              <w:right w:val="double" w:sz="2" w:space="0" w:color="000000"/>
            </w:tcBorders>
            <w:shd w:val="clear" w:color="auto" w:fill="C0C0C0"/>
            <w:tcMar>
              <w:top w:w="55" w:type="dxa"/>
              <w:left w:w="55" w:type="dxa"/>
              <w:bottom w:w="55" w:type="dxa"/>
              <w:right w:w="55" w:type="dxa"/>
            </w:tcMar>
            <w:vAlign w:val="center"/>
          </w:tcPr>
          <w:p w14:paraId="2BB5F1F3" w14:textId="0C24AD91" w:rsidR="00462444" w:rsidRPr="004650A4" w:rsidRDefault="00D377F5" w:rsidP="00B45CFF">
            <w:pPr>
              <w:pStyle w:val="TableContents"/>
              <w:snapToGrid w:val="0"/>
              <w:spacing w:before="57" w:after="57"/>
              <w:jc w:val="center"/>
              <w:rPr>
                <w:rFonts w:ascii="Arial" w:hAnsi="Arial" w:cs="Arial"/>
                <w:b/>
                <w:bCs/>
                <w:szCs w:val="24"/>
              </w:rPr>
            </w:pPr>
            <w:r w:rsidRPr="004650A4">
              <w:rPr>
                <w:rFonts w:ascii="Arial" w:hAnsi="Arial" w:cs="Arial"/>
                <w:b/>
                <w:bCs/>
                <w:szCs w:val="24"/>
              </w:rPr>
              <w:t>PROCEDURES D’EXPROPRIATION POUR CAUSE D’UTILITE PUBLIQUE</w:t>
            </w:r>
          </w:p>
        </w:tc>
      </w:tr>
      <w:tr w:rsidR="00462444" w:rsidRPr="004650A4" w14:paraId="2A97CFF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3C8EE355"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EX1</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50B41B81"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ESTIMATION SOMMAIRE ET GLOBALE</w:t>
            </w:r>
          </w:p>
          <w:p w14:paraId="289005B9" w14:textId="77777777" w:rsidR="00462444" w:rsidRPr="004650A4" w:rsidRDefault="00462444">
            <w:pPr>
              <w:pStyle w:val="Standard"/>
              <w:rPr>
                <w:rFonts w:ascii="Arial" w:hAnsi="Arial" w:cs="Arial"/>
                <w:bCs/>
                <w:color w:val="000000"/>
                <w:sz w:val="20"/>
              </w:rPr>
            </w:pPr>
          </w:p>
          <w:p w14:paraId="3838463A" w14:textId="63055B1D"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les prestations décrites à l’article 3.1 du CCTP, à l’exception du plan parcellaire sommaire, de l’état parcellaire sommaire, du plan et de l’état descriptif des propriétés bâties et de l’organisation de la visite des lieux par l’inspecteur en charge de l’évaluation</w:t>
            </w:r>
            <w:r w:rsidR="00ED0ABF">
              <w:rPr>
                <w:rFonts w:ascii="Arial" w:hAnsi="Arial" w:cs="Arial"/>
                <w:bCs/>
                <w:color w:val="000000"/>
                <w:sz w:val="20"/>
              </w:rPr>
              <w:t>.</w:t>
            </w:r>
          </w:p>
          <w:p w14:paraId="61EAE580" w14:textId="77777777" w:rsidR="00462444" w:rsidRPr="004650A4" w:rsidRDefault="00D377F5">
            <w:pPr>
              <w:pStyle w:val="Standard"/>
              <w:rPr>
                <w:rFonts w:ascii="Arial" w:hAnsi="Arial" w:cs="Arial"/>
              </w:rPr>
            </w:pPr>
            <w:r w:rsidRPr="004650A4">
              <w:rPr>
                <w:rFonts w:ascii="Arial" w:hAnsi="Arial" w:cs="Arial"/>
                <w:bCs/>
                <w:color w:val="000000"/>
                <w:sz w:val="20"/>
              </w:rPr>
              <w:t>U</w:t>
            </w:r>
            <w:r w:rsidRPr="004650A4">
              <w:rPr>
                <w:rFonts w:ascii="Arial" w:hAnsi="Arial" w:cs="Arial"/>
                <w:bCs/>
                <w:sz w:val="20"/>
              </w:rPr>
              <w:t>n dossier comprend une ou plusieurs parcelles détenues par le même propriétaire ou groupement de propriétaires.</w:t>
            </w:r>
          </w:p>
          <w:p w14:paraId="62AFDF22" w14:textId="77777777" w:rsidR="00462444" w:rsidRPr="004650A4" w:rsidRDefault="00462444">
            <w:pPr>
              <w:pStyle w:val="Standard"/>
              <w:rPr>
                <w:rFonts w:ascii="Arial" w:hAnsi="Arial" w:cs="Arial"/>
                <w:color w:val="000000"/>
                <w:sz w:val="20"/>
              </w:rPr>
            </w:pPr>
          </w:p>
          <w:p w14:paraId="173AE544" w14:textId="77777777" w:rsidR="00462444" w:rsidRDefault="00D377F5">
            <w:pPr>
              <w:pStyle w:val="Textbody"/>
              <w:widowControl w:val="0"/>
              <w:spacing w:after="0"/>
              <w:jc w:val="left"/>
              <w:rPr>
                <w:rFonts w:ascii="Arial" w:hAnsi="Arial" w:cs="Arial"/>
                <w:sz w:val="28"/>
                <w:szCs w:val="28"/>
                <w:lang w:bidi="ar-SA"/>
              </w:rPr>
            </w:pPr>
            <w:r w:rsidRPr="004650A4">
              <w:rPr>
                <w:rFonts w:ascii="Arial" w:hAnsi="Arial" w:cs="Arial"/>
                <w:szCs w:val="24"/>
                <w:lang w:bidi="ar-SA"/>
              </w:rPr>
              <w:t>Le forfait : …….</w:t>
            </w:r>
            <w:r w:rsidRPr="00ED0ABF">
              <w:rPr>
                <w:rFonts w:ascii="Arial" w:hAnsi="Arial" w:cs="Arial"/>
                <w:szCs w:val="24"/>
                <w:lang w:bidi="ar-SA"/>
              </w:rPr>
              <w:t>..........................................................</w:t>
            </w:r>
          </w:p>
          <w:p w14:paraId="100FFBA3" w14:textId="77777777" w:rsidR="00ED0ABF" w:rsidRPr="004650A4" w:rsidRDefault="00ED0ABF">
            <w:pPr>
              <w:pStyle w:val="Textbody"/>
              <w:widowControl w:val="0"/>
              <w:spacing w:after="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6A4C45BC" w14:textId="77777777" w:rsidR="00462444" w:rsidRDefault="00D377F5">
            <w:pPr>
              <w:pStyle w:val="TableContents"/>
              <w:snapToGrid w:val="0"/>
              <w:jc w:val="center"/>
              <w:rPr>
                <w:rFonts w:ascii="Arial" w:hAnsi="Arial" w:cs="Arial"/>
              </w:rPr>
            </w:pPr>
            <w:r w:rsidRPr="004650A4">
              <w:rPr>
                <w:rFonts w:ascii="Arial" w:hAnsi="Arial" w:cs="Arial"/>
              </w:rPr>
              <w:t>........... , ..... €</w:t>
            </w:r>
          </w:p>
          <w:p w14:paraId="50355F5A" w14:textId="77777777" w:rsidR="00ED0ABF" w:rsidRPr="004650A4" w:rsidRDefault="00ED0ABF">
            <w:pPr>
              <w:pStyle w:val="TableContents"/>
              <w:snapToGrid w:val="0"/>
              <w:jc w:val="center"/>
              <w:rPr>
                <w:rFonts w:ascii="Arial" w:hAnsi="Arial" w:cs="Arial"/>
              </w:rPr>
            </w:pPr>
          </w:p>
        </w:tc>
      </w:tr>
      <w:tr w:rsidR="00462444" w:rsidRPr="004650A4" w14:paraId="3CC24820"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1D113EFF"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EX2</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39AA8C70"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PLAN PARCELLAIRE SOMMAIRE</w:t>
            </w:r>
          </w:p>
          <w:p w14:paraId="5EDA6952" w14:textId="77777777" w:rsidR="00462444" w:rsidRPr="004650A4" w:rsidRDefault="00462444">
            <w:pPr>
              <w:pStyle w:val="Standard"/>
              <w:rPr>
                <w:rFonts w:ascii="Arial" w:hAnsi="Arial" w:cs="Arial"/>
                <w:bCs/>
                <w:color w:val="000000"/>
                <w:sz w:val="20"/>
              </w:rPr>
            </w:pPr>
          </w:p>
          <w:p w14:paraId="7C075750" w14:textId="5CC1E404" w:rsidR="00462444" w:rsidRPr="004650A4" w:rsidRDefault="00D377F5">
            <w:pPr>
              <w:pStyle w:val="Standard"/>
              <w:rPr>
                <w:rFonts w:ascii="Arial" w:hAnsi="Arial" w:cs="Arial"/>
                <w:bCs/>
                <w:color w:val="000000"/>
                <w:sz w:val="20"/>
              </w:rPr>
            </w:pPr>
            <w:r w:rsidRPr="004650A4">
              <w:rPr>
                <w:rFonts w:ascii="Arial" w:hAnsi="Arial" w:cs="Arial"/>
                <w:bCs/>
                <w:color w:val="000000"/>
                <w:sz w:val="20"/>
              </w:rPr>
              <w:t xml:space="preserve">Ce prix rémunère, par parcelle, les prestations d’établissement du plan parcellaire sommaire décrites </w:t>
            </w:r>
            <w:r w:rsidR="00A13F2A">
              <w:rPr>
                <w:rFonts w:ascii="Arial" w:hAnsi="Arial" w:cs="Arial"/>
                <w:bCs/>
                <w:color w:val="000000"/>
                <w:sz w:val="20"/>
              </w:rPr>
              <w:t>à l’</w:t>
            </w:r>
            <w:r w:rsidRPr="004650A4">
              <w:rPr>
                <w:rFonts w:ascii="Arial" w:hAnsi="Arial" w:cs="Arial"/>
                <w:bCs/>
                <w:color w:val="000000"/>
                <w:sz w:val="20"/>
              </w:rPr>
              <w:t>article</w:t>
            </w:r>
            <w:r w:rsidR="0005695E">
              <w:rPr>
                <w:rFonts w:ascii="Arial" w:hAnsi="Arial" w:cs="Arial"/>
                <w:bCs/>
                <w:color w:val="000000"/>
                <w:sz w:val="20"/>
              </w:rPr>
              <w:t xml:space="preserve"> 3.1</w:t>
            </w:r>
            <w:r w:rsidRPr="004650A4">
              <w:rPr>
                <w:rFonts w:ascii="Arial" w:hAnsi="Arial" w:cs="Arial"/>
                <w:bCs/>
                <w:color w:val="000000"/>
                <w:sz w:val="20"/>
              </w:rPr>
              <w:t xml:space="preserve"> du CCTP.</w:t>
            </w:r>
          </w:p>
          <w:p w14:paraId="40AD80D0" w14:textId="77777777" w:rsidR="00462444" w:rsidRDefault="00462444">
            <w:pPr>
              <w:pStyle w:val="Standard"/>
              <w:rPr>
                <w:rFonts w:ascii="Arial" w:hAnsi="Arial" w:cs="Arial"/>
                <w:color w:val="000000"/>
                <w:sz w:val="20"/>
              </w:rPr>
            </w:pPr>
          </w:p>
          <w:p w14:paraId="39DC55FA" w14:textId="77777777" w:rsidR="00462444" w:rsidRDefault="00D377F5">
            <w:pPr>
              <w:pStyle w:val="Textbody"/>
              <w:widowControl w:val="0"/>
              <w:spacing w:after="0"/>
              <w:jc w:val="left"/>
              <w:rPr>
                <w:rFonts w:ascii="Arial" w:hAnsi="Arial" w:cs="Arial"/>
                <w:sz w:val="28"/>
                <w:szCs w:val="28"/>
                <w:lang w:bidi="ar-SA"/>
              </w:rPr>
            </w:pPr>
            <w:r w:rsidRPr="004650A4">
              <w:rPr>
                <w:rFonts w:ascii="Arial" w:hAnsi="Arial" w:cs="Arial"/>
                <w:szCs w:val="24"/>
                <w:lang w:bidi="ar-SA"/>
              </w:rPr>
              <w:t>L’unité  : ……...................……</w:t>
            </w:r>
            <w:r w:rsidRPr="00ED0ABF">
              <w:rPr>
                <w:rFonts w:ascii="Arial" w:hAnsi="Arial" w:cs="Arial"/>
                <w:szCs w:val="24"/>
                <w:lang w:bidi="ar-SA"/>
              </w:rPr>
              <w:t>......................................</w:t>
            </w:r>
          </w:p>
          <w:p w14:paraId="6235963A" w14:textId="77777777" w:rsidR="00ED0ABF" w:rsidRPr="004650A4" w:rsidRDefault="00ED0ABF">
            <w:pPr>
              <w:pStyle w:val="Textbody"/>
              <w:widowControl w:val="0"/>
              <w:spacing w:after="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76B121B6" w14:textId="77777777" w:rsidR="00462444" w:rsidRDefault="00D377F5">
            <w:pPr>
              <w:pStyle w:val="TableContents"/>
              <w:snapToGrid w:val="0"/>
              <w:jc w:val="center"/>
              <w:rPr>
                <w:rFonts w:ascii="Arial" w:hAnsi="Arial" w:cs="Arial"/>
              </w:rPr>
            </w:pPr>
            <w:r w:rsidRPr="004650A4">
              <w:rPr>
                <w:rFonts w:ascii="Arial" w:hAnsi="Arial" w:cs="Arial"/>
              </w:rPr>
              <w:t>........... , ..... €</w:t>
            </w:r>
          </w:p>
          <w:p w14:paraId="3CD1193F" w14:textId="77777777" w:rsidR="00ED0ABF" w:rsidRPr="004650A4" w:rsidRDefault="00ED0ABF">
            <w:pPr>
              <w:pStyle w:val="TableContents"/>
              <w:snapToGrid w:val="0"/>
              <w:jc w:val="center"/>
              <w:rPr>
                <w:rFonts w:ascii="Arial" w:hAnsi="Arial" w:cs="Arial"/>
              </w:rPr>
            </w:pPr>
          </w:p>
        </w:tc>
      </w:tr>
      <w:tr w:rsidR="00462444" w:rsidRPr="004650A4" w14:paraId="74E6E8BD"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455BCFC"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EX3</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683FBC5A" w14:textId="77777777" w:rsidR="00462444" w:rsidRPr="00ED0ABF" w:rsidRDefault="00D377F5">
            <w:pPr>
              <w:pStyle w:val="Standard"/>
              <w:rPr>
                <w:rFonts w:ascii="Arial" w:hAnsi="Arial" w:cs="Arial"/>
                <w:b/>
                <w:bCs/>
                <w:color w:val="002060"/>
                <w:sz w:val="20"/>
              </w:rPr>
            </w:pPr>
            <w:r w:rsidRPr="00ED0ABF">
              <w:rPr>
                <w:rFonts w:ascii="Arial" w:hAnsi="Arial" w:cs="Arial"/>
                <w:b/>
                <w:bCs/>
                <w:color w:val="002060"/>
                <w:sz w:val="20"/>
              </w:rPr>
              <w:t>ETAT PARCELLAIRE SOMMAIRE</w:t>
            </w:r>
          </w:p>
          <w:p w14:paraId="7029BA5C" w14:textId="77777777" w:rsidR="00462444" w:rsidRPr="004650A4" w:rsidRDefault="00462444">
            <w:pPr>
              <w:pStyle w:val="Standard"/>
              <w:rPr>
                <w:rFonts w:ascii="Arial" w:hAnsi="Arial" w:cs="Arial"/>
                <w:b/>
                <w:bCs/>
                <w:color w:val="000000"/>
                <w:sz w:val="20"/>
              </w:rPr>
            </w:pPr>
          </w:p>
          <w:p w14:paraId="0BDF4A52" w14:textId="490444FE" w:rsidR="00462444" w:rsidRPr="004650A4" w:rsidRDefault="00D377F5">
            <w:pPr>
              <w:pStyle w:val="Standard"/>
              <w:rPr>
                <w:rFonts w:ascii="Arial" w:hAnsi="Arial" w:cs="Arial"/>
                <w:bCs/>
                <w:color w:val="000000"/>
                <w:sz w:val="20"/>
              </w:rPr>
            </w:pPr>
            <w:r w:rsidRPr="004650A4">
              <w:rPr>
                <w:rFonts w:ascii="Arial" w:hAnsi="Arial" w:cs="Arial"/>
                <w:bCs/>
                <w:color w:val="000000"/>
                <w:sz w:val="20"/>
              </w:rPr>
              <w:t xml:space="preserve">Ce prix rémunère, par parcelle, les prestations d’établissement de l’état parcellaire sommaire décrites </w:t>
            </w:r>
            <w:r w:rsidR="00A13F2A">
              <w:rPr>
                <w:rFonts w:ascii="Arial" w:hAnsi="Arial" w:cs="Arial"/>
                <w:bCs/>
                <w:color w:val="000000"/>
                <w:sz w:val="20"/>
              </w:rPr>
              <w:t>à l’</w:t>
            </w:r>
            <w:r w:rsidRPr="004650A4">
              <w:rPr>
                <w:rFonts w:ascii="Arial" w:hAnsi="Arial" w:cs="Arial"/>
                <w:bCs/>
                <w:color w:val="000000"/>
                <w:sz w:val="20"/>
              </w:rPr>
              <w:t>article</w:t>
            </w:r>
            <w:r w:rsidR="0005695E">
              <w:rPr>
                <w:rFonts w:ascii="Arial" w:hAnsi="Arial" w:cs="Arial"/>
                <w:bCs/>
                <w:color w:val="000000"/>
                <w:sz w:val="20"/>
              </w:rPr>
              <w:t xml:space="preserve">s 3.1 </w:t>
            </w:r>
            <w:r w:rsidR="00A13F2A">
              <w:rPr>
                <w:rFonts w:ascii="Arial" w:hAnsi="Arial" w:cs="Arial"/>
                <w:bCs/>
                <w:color w:val="000000"/>
                <w:sz w:val="20"/>
              </w:rPr>
              <w:t>d</w:t>
            </w:r>
            <w:r w:rsidRPr="004650A4">
              <w:rPr>
                <w:rFonts w:ascii="Arial" w:hAnsi="Arial" w:cs="Arial"/>
                <w:bCs/>
                <w:color w:val="000000"/>
                <w:sz w:val="20"/>
              </w:rPr>
              <w:t>u CCTP.</w:t>
            </w:r>
          </w:p>
          <w:p w14:paraId="1032D8AD" w14:textId="77777777" w:rsidR="00462444" w:rsidRDefault="00462444">
            <w:pPr>
              <w:pStyle w:val="Standard"/>
              <w:rPr>
                <w:rFonts w:ascii="Arial" w:hAnsi="Arial" w:cs="Arial"/>
                <w:color w:val="000000"/>
                <w:sz w:val="20"/>
              </w:rPr>
            </w:pPr>
          </w:p>
          <w:p w14:paraId="56496AC8" w14:textId="77777777" w:rsidR="00462444" w:rsidRDefault="00D377F5">
            <w:pPr>
              <w:pStyle w:val="Textbody"/>
              <w:widowControl w:val="0"/>
              <w:spacing w:after="0"/>
              <w:jc w:val="left"/>
              <w:rPr>
                <w:rFonts w:ascii="Arial" w:hAnsi="Arial" w:cs="Arial"/>
                <w:szCs w:val="24"/>
                <w:lang w:bidi="ar-SA"/>
              </w:rPr>
            </w:pPr>
            <w:r w:rsidRPr="004650A4">
              <w:rPr>
                <w:rFonts w:ascii="Arial" w:hAnsi="Arial" w:cs="Arial"/>
                <w:szCs w:val="24"/>
                <w:lang w:bidi="ar-SA"/>
              </w:rPr>
              <w:t>L’unité  : …….............……........…....................................…</w:t>
            </w:r>
          </w:p>
          <w:p w14:paraId="1C22A6E3" w14:textId="77777777" w:rsidR="00ED0ABF" w:rsidRPr="004650A4" w:rsidRDefault="00ED0ABF">
            <w:pPr>
              <w:pStyle w:val="Textbody"/>
              <w:widowControl w:val="0"/>
              <w:spacing w:after="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5F55AB92"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78692615" w14:textId="77777777" w:rsidR="00ED0ABF" w:rsidRPr="004650A4" w:rsidRDefault="00ED0ABF">
            <w:pPr>
              <w:pStyle w:val="TableContents"/>
              <w:snapToGrid w:val="0"/>
              <w:jc w:val="center"/>
              <w:rPr>
                <w:rFonts w:ascii="Arial" w:hAnsi="Arial" w:cs="Arial"/>
                <w:lang w:bidi="ar-SA"/>
              </w:rPr>
            </w:pPr>
          </w:p>
        </w:tc>
      </w:tr>
      <w:tr w:rsidR="00462444" w:rsidRPr="004650A4" w14:paraId="6A505E4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597B9744"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EX4</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7566E83D" w14:textId="77777777" w:rsidR="00462444" w:rsidRPr="00ED0ABF" w:rsidRDefault="00D377F5">
            <w:pPr>
              <w:pStyle w:val="Standard"/>
              <w:rPr>
                <w:rFonts w:ascii="Arial" w:hAnsi="Arial" w:cs="Arial"/>
                <w:b/>
                <w:bCs/>
                <w:caps/>
                <w:color w:val="002060"/>
                <w:sz w:val="20"/>
              </w:rPr>
            </w:pPr>
            <w:r w:rsidRPr="00ED0ABF">
              <w:rPr>
                <w:rFonts w:ascii="Arial" w:hAnsi="Arial" w:cs="Arial"/>
                <w:b/>
                <w:bCs/>
                <w:caps/>
                <w:color w:val="002060"/>
                <w:sz w:val="20"/>
              </w:rPr>
              <w:t>PLAN ET  ETAT DESCRIPTIF DES PROPRIETES BATIES</w:t>
            </w:r>
          </w:p>
          <w:p w14:paraId="07E85284" w14:textId="77777777" w:rsidR="00462444" w:rsidRPr="004650A4" w:rsidRDefault="00462444">
            <w:pPr>
              <w:pStyle w:val="Standard"/>
              <w:rPr>
                <w:rFonts w:ascii="Arial" w:hAnsi="Arial" w:cs="Arial"/>
                <w:b/>
                <w:bCs/>
                <w:color w:val="000000"/>
                <w:sz w:val="20"/>
              </w:rPr>
            </w:pPr>
          </w:p>
          <w:p w14:paraId="76B24A39" w14:textId="28C273A6"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par propriété, les prestations d’établissement du plan et de l’état descriptif des propriétés bâties décrites à l’article 3.</w:t>
            </w:r>
            <w:r w:rsidR="00087A56">
              <w:rPr>
                <w:rFonts w:ascii="Arial" w:hAnsi="Arial" w:cs="Arial"/>
                <w:bCs/>
                <w:color w:val="000000"/>
                <w:sz w:val="20"/>
              </w:rPr>
              <w:t>1</w:t>
            </w:r>
            <w:r w:rsidRPr="004650A4">
              <w:rPr>
                <w:rFonts w:ascii="Arial" w:hAnsi="Arial" w:cs="Arial"/>
                <w:bCs/>
                <w:color w:val="000000"/>
                <w:sz w:val="20"/>
              </w:rPr>
              <w:t xml:space="preserve"> du CCTP.</w:t>
            </w:r>
          </w:p>
          <w:p w14:paraId="29BBBF65" w14:textId="77777777" w:rsidR="00462444" w:rsidRPr="004650A4" w:rsidRDefault="00462444">
            <w:pPr>
              <w:pStyle w:val="Standard"/>
              <w:rPr>
                <w:rFonts w:ascii="Arial" w:hAnsi="Arial" w:cs="Arial"/>
                <w:color w:val="000000"/>
                <w:sz w:val="20"/>
              </w:rPr>
            </w:pPr>
          </w:p>
          <w:p w14:paraId="51C146AB" w14:textId="77777777" w:rsidR="00462444" w:rsidRDefault="00D377F5">
            <w:pPr>
              <w:pStyle w:val="Textbody"/>
              <w:widowControl w:val="0"/>
              <w:spacing w:after="0"/>
              <w:jc w:val="left"/>
              <w:rPr>
                <w:rFonts w:ascii="Arial" w:hAnsi="Arial" w:cs="Arial"/>
                <w:szCs w:val="24"/>
                <w:lang w:bidi="ar-SA"/>
              </w:rPr>
            </w:pPr>
            <w:r w:rsidRPr="004650A4">
              <w:rPr>
                <w:rFonts w:ascii="Arial" w:hAnsi="Arial" w:cs="Arial"/>
                <w:szCs w:val="24"/>
                <w:lang w:bidi="ar-SA"/>
              </w:rPr>
              <w:t>L’unité  : ……......................…….......................................</w:t>
            </w:r>
          </w:p>
          <w:p w14:paraId="2AA29A40" w14:textId="77777777" w:rsidR="00ED0ABF" w:rsidRDefault="00ED0ABF">
            <w:pPr>
              <w:pStyle w:val="Textbody"/>
              <w:widowControl w:val="0"/>
              <w:spacing w:after="0"/>
              <w:jc w:val="left"/>
              <w:rPr>
                <w:rFonts w:ascii="Arial" w:hAnsi="Arial" w:cs="Arial"/>
              </w:rPr>
            </w:pPr>
          </w:p>
          <w:p w14:paraId="22AA5378" w14:textId="77777777" w:rsidR="00537351" w:rsidRPr="004650A4" w:rsidRDefault="00537351">
            <w:pPr>
              <w:pStyle w:val="Textbody"/>
              <w:widowControl w:val="0"/>
              <w:spacing w:after="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4D892C42"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31C4C1C1" w14:textId="77777777" w:rsidR="00537351" w:rsidRDefault="00537351">
            <w:pPr>
              <w:pStyle w:val="TableContents"/>
              <w:snapToGrid w:val="0"/>
              <w:jc w:val="center"/>
              <w:rPr>
                <w:rFonts w:ascii="Arial" w:hAnsi="Arial" w:cs="Arial"/>
                <w:lang w:bidi="ar-SA"/>
              </w:rPr>
            </w:pPr>
          </w:p>
          <w:p w14:paraId="7B50EAE5" w14:textId="77777777" w:rsidR="00ED0ABF" w:rsidRPr="004650A4" w:rsidRDefault="00ED0ABF">
            <w:pPr>
              <w:pStyle w:val="TableContents"/>
              <w:snapToGrid w:val="0"/>
              <w:jc w:val="center"/>
              <w:rPr>
                <w:rFonts w:ascii="Arial" w:hAnsi="Arial" w:cs="Arial"/>
                <w:lang w:bidi="ar-SA"/>
              </w:rPr>
            </w:pPr>
          </w:p>
        </w:tc>
      </w:tr>
      <w:tr w:rsidR="00462444" w:rsidRPr="004650A4" w14:paraId="3BEB2B4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283CE89D"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lastRenderedPageBreak/>
              <w:t>EX5</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43B49252" w14:textId="77777777" w:rsidR="00462444" w:rsidRPr="00E706A1" w:rsidRDefault="00D377F5">
            <w:pPr>
              <w:pStyle w:val="Standard"/>
              <w:rPr>
                <w:rFonts w:ascii="Arial" w:hAnsi="Arial" w:cs="Arial"/>
                <w:b/>
                <w:bCs/>
                <w:color w:val="002060"/>
                <w:sz w:val="20"/>
              </w:rPr>
            </w:pPr>
            <w:r w:rsidRPr="00E706A1">
              <w:rPr>
                <w:rFonts w:ascii="Arial" w:hAnsi="Arial" w:cs="Arial"/>
                <w:b/>
                <w:bCs/>
                <w:color w:val="002060"/>
                <w:sz w:val="20"/>
              </w:rPr>
              <w:t>VISITE D’EVALUATION</w:t>
            </w:r>
          </w:p>
          <w:p w14:paraId="015E31FA" w14:textId="77777777" w:rsidR="00462444" w:rsidRPr="004650A4" w:rsidRDefault="00462444">
            <w:pPr>
              <w:pStyle w:val="Standard"/>
              <w:rPr>
                <w:rFonts w:ascii="Arial" w:hAnsi="Arial" w:cs="Arial"/>
                <w:b/>
                <w:bCs/>
                <w:color w:val="000000"/>
                <w:sz w:val="20"/>
              </w:rPr>
            </w:pPr>
          </w:p>
          <w:p w14:paraId="15B003AA"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w:t>
            </w:r>
            <w:r w:rsidRPr="004650A4">
              <w:rPr>
                <w:rFonts w:ascii="Arial" w:hAnsi="Arial" w:cs="Arial"/>
                <w:color w:val="000000"/>
                <w:sz w:val="20"/>
              </w:rPr>
              <w:t>émunère, par demi-journée, la prestation décrite au dernier alinéa de l’article 3.1 du CCTP.</w:t>
            </w:r>
          </w:p>
          <w:p w14:paraId="57A71F01" w14:textId="77777777" w:rsidR="00462444" w:rsidRPr="004650A4" w:rsidRDefault="00462444">
            <w:pPr>
              <w:pStyle w:val="Standard"/>
              <w:snapToGrid w:val="0"/>
              <w:rPr>
                <w:rFonts w:ascii="Arial" w:hAnsi="Arial" w:cs="Arial"/>
                <w:color w:val="000000"/>
                <w:sz w:val="20"/>
              </w:rPr>
            </w:pPr>
          </w:p>
          <w:p w14:paraId="080FFA92" w14:textId="77777777" w:rsidR="00462444" w:rsidRDefault="00D377F5">
            <w:pPr>
              <w:pStyle w:val="TableContents"/>
              <w:snapToGrid w:val="0"/>
              <w:jc w:val="left"/>
              <w:rPr>
                <w:rFonts w:ascii="Arial" w:hAnsi="Arial" w:cs="Arial"/>
                <w:sz w:val="28"/>
                <w:szCs w:val="28"/>
                <w:lang w:bidi="ar-SA"/>
              </w:rPr>
            </w:pPr>
            <w:r w:rsidRPr="004650A4">
              <w:rPr>
                <w:rFonts w:ascii="Arial" w:hAnsi="Arial" w:cs="Arial"/>
              </w:rPr>
              <w:t>La ½ journée :.............…………………………………</w:t>
            </w:r>
            <w:r w:rsidRPr="00E706A1">
              <w:rPr>
                <w:rFonts w:ascii="Arial" w:hAnsi="Arial" w:cs="Arial"/>
                <w:szCs w:val="24"/>
                <w:lang w:bidi="ar-SA"/>
              </w:rPr>
              <w:t>........</w:t>
            </w:r>
          </w:p>
          <w:p w14:paraId="415D5DB1" w14:textId="77777777" w:rsidR="00E706A1" w:rsidRPr="004650A4" w:rsidRDefault="00E706A1">
            <w:pPr>
              <w:pStyle w:val="TableContents"/>
              <w:snapToGrid w:val="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35E015E2" w14:textId="77777777" w:rsidR="00462444" w:rsidRPr="004650A4" w:rsidRDefault="00462444">
            <w:pPr>
              <w:pStyle w:val="TableContents"/>
              <w:snapToGrid w:val="0"/>
              <w:jc w:val="center"/>
              <w:rPr>
                <w:rFonts w:ascii="Arial" w:hAnsi="Arial" w:cs="Arial"/>
                <w:sz w:val="28"/>
                <w:szCs w:val="28"/>
                <w:lang w:bidi="ar-SA"/>
              </w:rPr>
            </w:pPr>
          </w:p>
          <w:p w14:paraId="70B45CFC" w14:textId="77777777" w:rsidR="00462444" w:rsidRPr="004650A4" w:rsidRDefault="00462444">
            <w:pPr>
              <w:pStyle w:val="TableContents"/>
              <w:snapToGrid w:val="0"/>
              <w:jc w:val="center"/>
              <w:rPr>
                <w:rFonts w:ascii="Arial" w:hAnsi="Arial" w:cs="Arial"/>
              </w:rPr>
            </w:pPr>
          </w:p>
          <w:p w14:paraId="5260203D" w14:textId="77777777" w:rsidR="00462444" w:rsidRPr="004650A4" w:rsidRDefault="00462444">
            <w:pPr>
              <w:pStyle w:val="TableContents"/>
              <w:snapToGrid w:val="0"/>
              <w:jc w:val="center"/>
              <w:rPr>
                <w:rFonts w:ascii="Arial" w:hAnsi="Arial" w:cs="Arial"/>
              </w:rPr>
            </w:pPr>
          </w:p>
          <w:p w14:paraId="3F04E4C8" w14:textId="77777777" w:rsidR="00462444" w:rsidRDefault="00D377F5">
            <w:pPr>
              <w:pStyle w:val="TableContents"/>
              <w:snapToGrid w:val="0"/>
              <w:jc w:val="center"/>
              <w:rPr>
                <w:rFonts w:ascii="Arial" w:hAnsi="Arial" w:cs="Arial"/>
              </w:rPr>
            </w:pPr>
            <w:r w:rsidRPr="004650A4">
              <w:rPr>
                <w:rFonts w:ascii="Arial" w:hAnsi="Arial" w:cs="Arial"/>
              </w:rPr>
              <w:t>........... , ..... €</w:t>
            </w:r>
          </w:p>
          <w:p w14:paraId="4CC1A531" w14:textId="77777777" w:rsidR="00E706A1" w:rsidRPr="004650A4" w:rsidRDefault="00E706A1">
            <w:pPr>
              <w:pStyle w:val="TableContents"/>
              <w:snapToGrid w:val="0"/>
              <w:jc w:val="center"/>
              <w:rPr>
                <w:rFonts w:ascii="Arial" w:hAnsi="Arial" w:cs="Arial"/>
              </w:rPr>
            </w:pPr>
          </w:p>
        </w:tc>
      </w:tr>
      <w:tr w:rsidR="00462444" w:rsidRPr="004650A4" w14:paraId="311C568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47E75061"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EX6</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10036512" w14:textId="77777777" w:rsidR="00462444" w:rsidRPr="00E706A1" w:rsidRDefault="00D377F5">
            <w:pPr>
              <w:pStyle w:val="Standard"/>
              <w:rPr>
                <w:rFonts w:ascii="Arial" w:hAnsi="Arial" w:cs="Arial"/>
                <w:b/>
                <w:bCs/>
                <w:color w:val="002060"/>
                <w:sz w:val="20"/>
              </w:rPr>
            </w:pPr>
            <w:r w:rsidRPr="00E706A1">
              <w:rPr>
                <w:rFonts w:ascii="Arial" w:hAnsi="Arial" w:cs="Arial"/>
                <w:b/>
                <w:bCs/>
                <w:color w:val="002060"/>
                <w:sz w:val="20"/>
              </w:rPr>
              <w:t>PLAN PARCELLAIRE REGULIER</w:t>
            </w:r>
          </w:p>
          <w:p w14:paraId="6D49101E" w14:textId="77777777" w:rsidR="00462444" w:rsidRPr="004650A4" w:rsidRDefault="00462444">
            <w:pPr>
              <w:pStyle w:val="Standard"/>
              <w:rPr>
                <w:rFonts w:ascii="Arial" w:hAnsi="Arial" w:cs="Arial"/>
                <w:b/>
                <w:bCs/>
                <w:color w:val="000000"/>
                <w:sz w:val="20"/>
              </w:rPr>
            </w:pPr>
          </w:p>
          <w:p w14:paraId="26FC5206"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par parcelle, les prestations d’établissement du plan parcellaire décrites à l’article 3.2 du CCTP.</w:t>
            </w:r>
          </w:p>
          <w:p w14:paraId="0B7ABBC5" w14:textId="77777777" w:rsidR="00462444" w:rsidRPr="004650A4" w:rsidRDefault="00462444">
            <w:pPr>
              <w:pStyle w:val="Standard"/>
              <w:snapToGrid w:val="0"/>
              <w:rPr>
                <w:rFonts w:ascii="Arial" w:hAnsi="Arial" w:cs="Arial"/>
                <w:bCs/>
                <w:color w:val="000000"/>
                <w:sz w:val="20"/>
              </w:rPr>
            </w:pPr>
          </w:p>
          <w:p w14:paraId="05DD40A5" w14:textId="1CA01555" w:rsidR="00462444" w:rsidRDefault="00D377F5">
            <w:pPr>
              <w:pStyle w:val="TableContents"/>
              <w:snapToGrid w:val="0"/>
              <w:jc w:val="left"/>
              <w:rPr>
                <w:rFonts w:ascii="Arial" w:hAnsi="Arial" w:cs="Arial"/>
                <w:szCs w:val="24"/>
                <w:lang w:bidi="ar-SA"/>
              </w:rPr>
            </w:pPr>
            <w:r w:rsidRPr="004650A4">
              <w:rPr>
                <w:rFonts w:ascii="Arial" w:hAnsi="Arial" w:cs="Arial"/>
                <w:szCs w:val="24"/>
                <w:lang w:bidi="ar-SA"/>
              </w:rPr>
              <w:t xml:space="preserve">L’unité </w:t>
            </w:r>
            <w:r w:rsidRPr="004650A4">
              <w:rPr>
                <w:rFonts w:ascii="Arial" w:hAnsi="Arial" w:cs="Arial"/>
                <w:szCs w:val="24"/>
              </w:rPr>
              <w:t>:.......….......……………………</w:t>
            </w:r>
            <w:r w:rsidR="00E706A1" w:rsidRPr="004650A4">
              <w:rPr>
                <w:rFonts w:ascii="Arial" w:hAnsi="Arial" w:cs="Arial"/>
                <w:szCs w:val="24"/>
              </w:rPr>
              <w:t>……</w:t>
            </w:r>
            <w:r w:rsidRPr="004650A4">
              <w:rPr>
                <w:rFonts w:ascii="Arial" w:hAnsi="Arial" w:cs="Arial"/>
                <w:szCs w:val="24"/>
              </w:rPr>
              <w:t>…….</w:t>
            </w:r>
            <w:r w:rsidRPr="004650A4">
              <w:rPr>
                <w:rFonts w:ascii="Arial" w:hAnsi="Arial" w:cs="Arial"/>
                <w:szCs w:val="24"/>
                <w:lang w:bidi="ar-SA"/>
              </w:rPr>
              <w:t>................</w:t>
            </w:r>
          </w:p>
          <w:p w14:paraId="7E8222CB" w14:textId="77777777" w:rsidR="00E706A1" w:rsidRPr="004650A4" w:rsidRDefault="00E706A1">
            <w:pPr>
              <w:pStyle w:val="TableContents"/>
              <w:snapToGrid w:val="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617DC8B8" w14:textId="77777777" w:rsidR="00462444" w:rsidRPr="004650A4" w:rsidRDefault="00462444">
            <w:pPr>
              <w:pStyle w:val="TableContents"/>
              <w:snapToGrid w:val="0"/>
              <w:jc w:val="center"/>
              <w:rPr>
                <w:rFonts w:ascii="Arial" w:hAnsi="Arial" w:cs="Arial"/>
                <w:sz w:val="28"/>
                <w:szCs w:val="28"/>
                <w:lang w:bidi="ar-SA"/>
              </w:rPr>
            </w:pPr>
          </w:p>
          <w:p w14:paraId="318A282A" w14:textId="77777777" w:rsidR="00462444" w:rsidRPr="004650A4" w:rsidRDefault="00462444">
            <w:pPr>
              <w:pStyle w:val="TableContents"/>
              <w:snapToGrid w:val="0"/>
              <w:jc w:val="center"/>
              <w:rPr>
                <w:rFonts w:ascii="Arial" w:hAnsi="Arial" w:cs="Arial"/>
                <w:sz w:val="28"/>
                <w:szCs w:val="28"/>
                <w:lang w:bidi="ar-SA"/>
              </w:rPr>
            </w:pPr>
          </w:p>
          <w:p w14:paraId="1C33ADA0" w14:textId="77777777" w:rsidR="00462444" w:rsidRPr="004650A4" w:rsidRDefault="00462444">
            <w:pPr>
              <w:pStyle w:val="TableContents"/>
              <w:snapToGrid w:val="0"/>
              <w:jc w:val="center"/>
              <w:rPr>
                <w:rFonts w:ascii="Arial" w:hAnsi="Arial" w:cs="Arial"/>
                <w:sz w:val="28"/>
                <w:szCs w:val="28"/>
                <w:lang w:bidi="ar-SA"/>
              </w:rPr>
            </w:pPr>
          </w:p>
          <w:p w14:paraId="0FF02E8C"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47C6CFBD" w14:textId="77777777" w:rsidR="00E706A1" w:rsidRPr="004650A4" w:rsidRDefault="00E706A1">
            <w:pPr>
              <w:pStyle w:val="TableContents"/>
              <w:snapToGrid w:val="0"/>
              <w:jc w:val="center"/>
              <w:rPr>
                <w:rFonts w:ascii="Arial" w:hAnsi="Arial" w:cs="Arial"/>
                <w:lang w:bidi="ar-SA"/>
              </w:rPr>
            </w:pPr>
          </w:p>
        </w:tc>
      </w:tr>
      <w:tr w:rsidR="00462444" w:rsidRPr="004650A4" w14:paraId="6D251D20"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272F92B1" w14:textId="77777777" w:rsidR="00462444" w:rsidRPr="008E66C3" w:rsidRDefault="00D377F5">
            <w:pPr>
              <w:pStyle w:val="TableContents"/>
              <w:snapToGrid w:val="0"/>
              <w:jc w:val="center"/>
              <w:rPr>
                <w:rFonts w:ascii="Arial" w:hAnsi="Arial" w:cs="Arial"/>
                <w:b/>
                <w:bCs/>
              </w:rPr>
            </w:pPr>
            <w:r w:rsidRPr="008E66C3">
              <w:rPr>
                <w:rFonts w:ascii="Arial" w:hAnsi="Arial" w:cs="Arial"/>
                <w:b/>
                <w:bCs/>
              </w:rPr>
              <w:t>EX7</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671B657E" w14:textId="77777777" w:rsidR="00462444" w:rsidRPr="008E66C3" w:rsidRDefault="00D377F5" w:rsidP="00FE1E85">
            <w:pPr>
              <w:pStyle w:val="Standard"/>
              <w:jc w:val="left"/>
              <w:rPr>
                <w:rFonts w:ascii="Arial" w:hAnsi="Arial" w:cs="Arial"/>
                <w:b/>
                <w:bCs/>
                <w:color w:val="002060"/>
                <w:sz w:val="20"/>
              </w:rPr>
            </w:pPr>
            <w:r w:rsidRPr="008E66C3">
              <w:rPr>
                <w:rFonts w:ascii="Arial" w:hAnsi="Arial" w:cs="Arial"/>
                <w:b/>
                <w:bCs/>
                <w:color w:val="002060"/>
                <w:sz w:val="20"/>
              </w:rPr>
              <w:t>DOCUMENTS MODIFICATIFS DU PARCELLAIRE CADASTRAL</w:t>
            </w:r>
          </w:p>
          <w:p w14:paraId="211180C5" w14:textId="77777777" w:rsidR="00462444" w:rsidRPr="008E66C3" w:rsidRDefault="00462444">
            <w:pPr>
              <w:pStyle w:val="Standard"/>
              <w:rPr>
                <w:rFonts w:ascii="Arial" w:hAnsi="Arial" w:cs="Arial"/>
                <w:bCs/>
                <w:color w:val="000000"/>
                <w:sz w:val="20"/>
              </w:rPr>
            </w:pPr>
          </w:p>
          <w:p w14:paraId="3785D1EB" w14:textId="1FB131F6" w:rsidR="00462444" w:rsidRPr="008E66C3" w:rsidRDefault="00D377F5">
            <w:pPr>
              <w:pStyle w:val="Standard"/>
              <w:rPr>
                <w:rFonts w:ascii="Arial" w:hAnsi="Arial" w:cs="Arial"/>
                <w:bCs/>
                <w:color w:val="000000"/>
                <w:sz w:val="20"/>
              </w:rPr>
            </w:pPr>
            <w:r w:rsidRPr="008E66C3">
              <w:rPr>
                <w:rFonts w:ascii="Arial" w:hAnsi="Arial" w:cs="Arial"/>
                <w:bCs/>
                <w:color w:val="000000"/>
                <w:sz w:val="20"/>
              </w:rPr>
              <w:t>Ce prix rémunère, par parcelle à modifier, la prestation décrite à l’article 3.</w:t>
            </w:r>
            <w:r w:rsidR="008E66C3" w:rsidRPr="008E66C3">
              <w:rPr>
                <w:rFonts w:ascii="Arial" w:hAnsi="Arial" w:cs="Arial"/>
                <w:bCs/>
                <w:color w:val="000000"/>
                <w:sz w:val="20"/>
              </w:rPr>
              <w:t>2</w:t>
            </w:r>
            <w:r w:rsidRPr="008E66C3">
              <w:rPr>
                <w:rFonts w:ascii="Arial" w:hAnsi="Arial" w:cs="Arial"/>
                <w:bCs/>
                <w:color w:val="000000"/>
                <w:sz w:val="20"/>
              </w:rPr>
              <w:t xml:space="preserve"> du CCTP.</w:t>
            </w:r>
          </w:p>
          <w:p w14:paraId="70F64935" w14:textId="77777777" w:rsidR="00462444" w:rsidRPr="008E66C3" w:rsidRDefault="00462444">
            <w:pPr>
              <w:pStyle w:val="Standard"/>
              <w:snapToGrid w:val="0"/>
              <w:rPr>
                <w:rFonts w:ascii="Arial" w:hAnsi="Arial" w:cs="Arial"/>
                <w:bCs/>
                <w:color w:val="000000"/>
                <w:sz w:val="20"/>
              </w:rPr>
            </w:pPr>
          </w:p>
          <w:p w14:paraId="448A0F7C" w14:textId="77777777" w:rsidR="00462444" w:rsidRPr="008E66C3" w:rsidRDefault="00D377F5">
            <w:pPr>
              <w:pStyle w:val="TableContents"/>
              <w:snapToGrid w:val="0"/>
              <w:jc w:val="left"/>
              <w:rPr>
                <w:rFonts w:ascii="Arial" w:hAnsi="Arial" w:cs="Arial"/>
                <w:bCs/>
                <w:szCs w:val="24"/>
                <w:lang w:bidi="ar-SA"/>
              </w:rPr>
            </w:pPr>
            <w:r w:rsidRPr="008E66C3">
              <w:rPr>
                <w:rFonts w:ascii="Arial" w:hAnsi="Arial" w:cs="Arial"/>
                <w:bCs/>
                <w:szCs w:val="24"/>
                <w:lang w:bidi="ar-SA"/>
              </w:rPr>
              <w:t xml:space="preserve">L’unité </w:t>
            </w:r>
            <w:r w:rsidRPr="008E66C3">
              <w:rPr>
                <w:rFonts w:ascii="Arial" w:hAnsi="Arial" w:cs="Arial"/>
                <w:bCs/>
                <w:szCs w:val="24"/>
              </w:rPr>
              <w:t>:.......…. ……………………………...…….</w:t>
            </w:r>
            <w:r w:rsidRPr="008E66C3">
              <w:rPr>
                <w:rFonts w:ascii="Arial" w:hAnsi="Arial" w:cs="Arial"/>
                <w:bCs/>
                <w:szCs w:val="24"/>
                <w:lang w:bidi="ar-SA"/>
              </w:rPr>
              <w:t>...............</w:t>
            </w:r>
          </w:p>
          <w:p w14:paraId="33637422" w14:textId="77777777" w:rsidR="00E706A1" w:rsidRPr="008E66C3" w:rsidRDefault="00E706A1">
            <w:pPr>
              <w:pStyle w:val="TableContents"/>
              <w:snapToGrid w:val="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0F8EA5D2"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096B1C30" w14:textId="77777777" w:rsidR="00E706A1" w:rsidRPr="004650A4" w:rsidRDefault="00E706A1">
            <w:pPr>
              <w:pStyle w:val="TableContents"/>
              <w:snapToGrid w:val="0"/>
              <w:jc w:val="center"/>
              <w:rPr>
                <w:rFonts w:ascii="Arial" w:hAnsi="Arial" w:cs="Arial"/>
                <w:lang w:bidi="ar-SA"/>
              </w:rPr>
            </w:pPr>
          </w:p>
        </w:tc>
      </w:tr>
      <w:tr w:rsidR="00462444" w:rsidRPr="004650A4" w14:paraId="25743CB8"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43DB3D9A"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EX8</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4CD702DA" w14:textId="77777777" w:rsidR="00462444" w:rsidRPr="00E706A1" w:rsidRDefault="00D377F5" w:rsidP="00FE1E85">
            <w:pPr>
              <w:pStyle w:val="Standard"/>
              <w:jc w:val="left"/>
              <w:rPr>
                <w:rFonts w:ascii="Arial" w:hAnsi="Arial" w:cs="Arial"/>
                <w:b/>
                <w:bCs/>
                <w:color w:val="002060"/>
                <w:sz w:val="20"/>
              </w:rPr>
            </w:pPr>
            <w:r w:rsidRPr="00E706A1">
              <w:rPr>
                <w:rFonts w:ascii="Arial" w:hAnsi="Arial" w:cs="Arial"/>
                <w:b/>
                <w:bCs/>
                <w:color w:val="002060"/>
                <w:sz w:val="20"/>
              </w:rPr>
              <w:t>IDENTIFICATION DES PROPRIETAIRES REELS ET AUTRES PERSONNES A INDEMNISER</w:t>
            </w:r>
          </w:p>
          <w:p w14:paraId="6F955117" w14:textId="77777777" w:rsidR="00462444" w:rsidRPr="004650A4" w:rsidRDefault="00462444">
            <w:pPr>
              <w:pStyle w:val="Standard"/>
              <w:rPr>
                <w:rFonts w:ascii="Arial" w:hAnsi="Arial" w:cs="Arial"/>
                <w:bCs/>
                <w:color w:val="000000"/>
                <w:sz w:val="20"/>
              </w:rPr>
            </w:pPr>
          </w:p>
          <w:p w14:paraId="4E54CEC6"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par personne à identifier, la prestation décrite à l’article 3.3 du CCTP.</w:t>
            </w:r>
          </w:p>
          <w:p w14:paraId="189BDF84" w14:textId="77777777" w:rsidR="00462444" w:rsidRPr="004650A4" w:rsidRDefault="00462444">
            <w:pPr>
              <w:pStyle w:val="Standard"/>
              <w:snapToGrid w:val="0"/>
              <w:rPr>
                <w:rFonts w:ascii="Arial" w:hAnsi="Arial" w:cs="Arial"/>
                <w:bCs/>
                <w:color w:val="000000"/>
                <w:sz w:val="20"/>
              </w:rPr>
            </w:pPr>
          </w:p>
          <w:p w14:paraId="29FB21CB" w14:textId="77777777" w:rsidR="00462444" w:rsidRDefault="00D377F5">
            <w:pPr>
              <w:pStyle w:val="TableContents"/>
              <w:snapToGrid w:val="0"/>
              <w:jc w:val="left"/>
              <w:rPr>
                <w:rFonts w:ascii="Arial" w:hAnsi="Arial" w:cs="Arial"/>
                <w:sz w:val="28"/>
                <w:szCs w:val="28"/>
                <w:lang w:bidi="ar-SA"/>
              </w:rPr>
            </w:pPr>
            <w:r w:rsidRPr="004650A4">
              <w:rPr>
                <w:rFonts w:ascii="Arial" w:hAnsi="Arial" w:cs="Arial"/>
              </w:rPr>
              <w:t>Le forfait  :..........…………………</w:t>
            </w:r>
            <w:r w:rsidRPr="00E706A1">
              <w:rPr>
                <w:rFonts w:ascii="Arial" w:hAnsi="Arial" w:cs="Arial"/>
                <w:szCs w:val="24"/>
                <w:lang w:bidi="ar-SA"/>
              </w:rPr>
              <w:t>..................................</w:t>
            </w:r>
          </w:p>
          <w:p w14:paraId="2EDA8DDE" w14:textId="77777777" w:rsidR="00E706A1" w:rsidRPr="004650A4" w:rsidRDefault="00E706A1">
            <w:pPr>
              <w:pStyle w:val="TableContents"/>
              <w:snapToGrid w:val="0"/>
              <w:jc w:val="left"/>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5D4B03B9"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118138FF" w14:textId="77777777" w:rsidR="00E706A1" w:rsidRPr="004650A4" w:rsidRDefault="00E706A1">
            <w:pPr>
              <w:pStyle w:val="TableContents"/>
              <w:snapToGrid w:val="0"/>
              <w:jc w:val="center"/>
              <w:rPr>
                <w:rFonts w:ascii="Arial" w:hAnsi="Arial" w:cs="Arial"/>
                <w:lang w:bidi="ar-SA"/>
              </w:rPr>
            </w:pPr>
          </w:p>
        </w:tc>
      </w:tr>
      <w:tr w:rsidR="00462444" w:rsidRPr="004650A4" w14:paraId="721C7FD8"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774A2D84"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 xml:space="preserve"> EX9</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73C11683" w14:textId="77777777" w:rsidR="00462444" w:rsidRPr="00E706A1" w:rsidRDefault="00D377F5">
            <w:pPr>
              <w:pStyle w:val="Standard"/>
              <w:rPr>
                <w:rFonts w:ascii="Arial" w:hAnsi="Arial" w:cs="Arial"/>
                <w:b/>
                <w:bCs/>
                <w:color w:val="002060"/>
                <w:sz w:val="20"/>
              </w:rPr>
            </w:pPr>
            <w:r w:rsidRPr="00E706A1">
              <w:rPr>
                <w:rFonts w:ascii="Arial" w:hAnsi="Arial" w:cs="Arial"/>
                <w:b/>
                <w:bCs/>
                <w:color w:val="002060"/>
                <w:sz w:val="20"/>
              </w:rPr>
              <w:t>RECHERCHES COMPLEMENTAIRES</w:t>
            </w:r>
          </w:p>
          <w:p w14:paraId="51899FA4" w14:textId="77777777" w:rsidR="00462444" w:rsidRPr="004650A4" w:rsidRDefault="00462444">
            <w:pPr>
              <w:pStyle w:val="Standard"/>
              <w:rPr>
                <w:rFonts w:ascii="Arial" w:hAnsi="Arial" w:cs="Arial"/>
                <w:b/>
                <w:bCs/>
                <w:color w:val="000000"/>
                <w:sz w:val="20"/>
              </w:rPr>
            </w:pPr>
          </w:p>
          <w:p w14:paraId="27BE40C1"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par personne à identifier, la prestation de recherches complémentaires décrite à l’article 3.3 du CCTP.</w:t>
            </w:r>
          </w:p>
          <w:p w14:paraId="12B2BC0E" w14:textId="77777777" w:rsidR="00462444" w:rsidRPr="004650A4" w:rsidRDefault="00462444">
            <w:pPr>
              <w:pStyle w:val="Standard"/>
              <w:snapToGrid w:val="0"/>
              <w:rPr>
                <w:rFonts w:ascii="Arial" w:hAnsi="Arial" w:cs="Arial"/>
                <w:bCs/>
                <w:color w:val="000000"/>
                <w:sz w:val="20"/>
              </w:rPr>
            </w:pPr>
          </w:p>
          <w:p w14:paraId="5D6C9803" w14:textId="77777777" w:rsidR="00462444" w:rsidRDefault="00D377F5">
            <w:pPr>
              <w:pStyle w:val="TableContents"/>
              <w:snapToGrid w:val="0"/>
              <w:rPr>
                <w:rFonts w:ascii="Arial" w:hAnsi="Arial" w:cs="Arial"/>
                <w:sz w:val="28"/>
                <w:szCs w:val="28"/>
                <w:lang w:bidi="ar-SA"/>
              </w:rPr>
            </w:pPr>
            <w:r w:rsidRPr="004650A4">
              <w:rPr>
                <w:rFonts w:ascii="Arial" w:hAnsi="Arial" w:cs="Arial"/>
              </w:rPr>
              <w:t>Le forfait  :..........………………</w:t>
            </w:r>
            <w:r w:rsidRPr="00E706A1">
              <w:rPr>
                <w:rFonts w:ascii="Arial" w:hAnsi="Arial" w:cs="Arial"/>
                <w:sz w:val="22"/>
                <w:szCs w:val="18"/>
              </w:rPr>
              <w:t>…</w:t>
            </w:r>
            <w:r w:rsidRPr="00E706A1">
              <w:rPr>
                <w:rFonts w:ascii="Arial" w:hAnsi="Arial" w:cs="Arial"/>
                <w:szCs w:val="24"/>
                <w:lang w:bidi="ar-SA"/>
              </w:rPr>
              <w:t>..................................</w:t>
            </w:r>
          </w:p>
          <w:p w14:paraId="6DE511E4" w14:textId="77777777" w:rsidR="00E706A1" w:rsidRPr="004650A4" w:rsidRDefault="00E706A1">
            <w:pPr>
              <w:pStyle w:val="TableContents"/>
              <w:snapToGrid w:val="0"/>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07EC4980" w14:textId="77777777" w:rsidR="00462444" w:rsidRPr="004650A4" w:rsidRDefault="00462444">
            <w:pPr>
              <w:pStyle w:val="TableContents"/>
              <w:snapToGrid w:val="0"/>
              <w:jc w:val="center"/>
              <w:rPr>
                <w:rFonts w:ascii="Arial" w:hAnsi="Arial" w:cs="Arial"/>
                <w:sz w:val="28"/>
                <w:szCs w:val="28"/>
                <w:lang w:bidi="ar-SA"/>
              </w:rPr>
            </w:pPr>
          </w:p>
          <w:p w14:paraId="0ECC55BF" w14:textId="77777777" w:rsidR="00462444" w:rsidRPr="004650A4" w:rsidRDefault="00462444">
            <w:pPr>
              <w:pStyle w:val="TableContents"/>
              <w:snapToGrid w:val="0"/>
              <w:jc w:val="center"/>
              <w:rPr>
                <w:rFonts w:ascii="Arial" w:hAnsi="Arial" w:cs="Arial"/>
              </w:rPr>
            </w:pPr>
          </w:p>
          <w:p w14:paraId="5002343D" w14:textId="77777777" w:rsidR="00462444" w:rsidRPr="004650A4" w:rsidRDefault="00462444">
            <w:pPr>
              <w:pStyle w:val="TableContents"/>
              <w:snapToGrid w:val="0"/>
              <w:jc w:val="center"/>
              <w:rPr>
                <w:rFonts w:ascii="Arial" w:hAnsi="Arial" w:cs="Arial"/>
              </w:rPr>
            </w:pPr>
          </w:p>
          <w:p w14:paraId="58AB5A68" w14:textId="77777777" w:rsidR="00462444" w:rsidRDefault="00D377F5">
            <w:pPr>
              <w:pStyle w:val="TableContents"/>
              <w:snapToGrid w:val="0"/>
              <w:jc w:val="center"/>
              <w:rPr>
                <w:rFonts w:ascii="Arial" w:hAnsi="Arial" w:cs="Arial"/>
              </w:rPr>
            </w:pPr>
            <w:r w:rsidRPr="004650A4">
              <w:rPr>
                <w:rFonts w:ascii="Arial" w:hAnsi="Arial" w:cs="Arial"/>
              </w:rPr>
              <w:t>........... , ..... €</w:t>
            </w:r>
          </w:p>
          <w:p w14:paraId="7F9AD64F" w14:textId="77777777" w:rsidR="00E706A1" w:rsidRPr="004650A4" w:rsidRDefault="00E706A1">
            <w:pPr>
              <w:pStyle w:val="TableContents"/>
              <w:snapToGrid w:val="0"/>
              <w:jc w:val="center"/>
              <w:rPr>
                <w:rFonts w:ascii="Arial" w:hAnsi="Arial" w:cs="Arial"/>
              </w:rPr>
            </w:pPr>
          </w:p>
        </w:tc>
      </w:tr>
      <w:tr w:rsidR="00462444" w:rsidRPr="004650A4" w14:paraId="1D243FC1"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4A617814" w14:textId="77777777" w:rsidR="00462444" w:rsidRPr="004650A4" w:rsidRDefault="00D377F5">
            <w:pPr>
              <w:pStyle w:val="TableContents"/>
              <w:snapToGrid w:val="0"/>
              <w:rPr>
                <w:rFonts w:ascii="Arial" w:hAnsi="Arial" w:cs="Arial"/>
                <w:b/>
                <w:bCs/>
              </w:rPr>
            </w:pPr>
            <w:r w:rsidRPr="004650A4">
              <w:rPr>
                <w:rFonts w:ascii="Arial" w:hAnsi="Arial" w:cs="Arial"/>
                <w:b/>
                <w:bCs/>
              </w:rPr>
              <w:t>EX10</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184885CA" w14:textId="77777777" w:rsidR="00462444" w:rsidRPr="00E706A1" w:rsidRDefault="00D377F5">
            <w:pPr>
              <w:pStyle w:val="Standard"/>
              <w:rPr>
                <w:rFonts w:ascii="Arial" w:hAnsi="Arial" w:cs="Arial"/>
                <w:b/>
                <w:bCs/>
                <w:color w:val="002060"/>
                <w:sz w:val="20"/>
              </w:rPr>
            </w:pPr>
            <w:r w:rsidRPr="00E706A1">
              <w:rPr>
                <w:rFonts w:ascii="Arial" w:hAnsi="Arial" w:cs="Arial"/>
                <w:b/>
                <w:bCs/>
                <w:color w:val="002060"/>
                <w:sz w:val="20"/>
              </w:rPr>
              <w:t>ORGANISATION ET SUIVI DE L’ENQUETE PARCELLAIRE</w:t>
            </w:r>
          </w:p>
          <w:p w14:paraId="314146CA" w14:textId="77777777" w:rsidR="00462444" w:rsidRPr="004650A4" w:rsidRDefault="00462444">
            <w:pPr>
              <w:pStyle w:val="Standard"/>
              <w:rPr>
                <w:rFonts w:ascii="Arial" w:hAnsi="Arial" w:cs="Arial"/>
                <w:b/>
                <w:bCs/>
                <w:color w:val="000000"/>
                <w:sz w:val="20"/>
              </w:rPr>
            </w:pPr>
          </w:p>
          <w:p w14:paraId="304573E6"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w:t>
            </w:r>
            <w:r w:rsidRPr="004650A4">
              <w:rPr>
                <w:rFonts w:ascii="Arial" w:hAnsi="Arial" w:cs="Arial"/>
                <w:color w:val="000000"/>
                <w:sz w:val="20"/>
              </w:rPr>
              <w:t>émunère la prestation décrite à l’article 3.4 du CCTP à l’exception de l’établissement du plan parcellaire, des documents de division préalable, de l’état parcellaire.</w:t>
            </w:r>
          </w:p>
          <w:p w14:paraId="7742B495" w14:textId="77777777" w:rsidR="00462444" w:rsidRPr="004650A4" w:rsidRDefault="00462444">
            <w:pPr>
              <w:pStyle w:val="Standard"/>
              <w:snapToGrid w:val="0"/>
              <w:rPr>
                <w:rFonts w:ascii="Arial" w:hAnsi="Arial" w:cs="Arial"/>
                <w:color w:val="000000"/>
                <w:sz w:val="20"/>
              </w:rPr>
            </w:pPr>
          </w:p>
          <w:p w14:paraId="72986650" w14:textId="77777777" w:rsidR="00462444" w:rsidRDefault="00D377F5">
            <w:pPr>
              <w:pStyle w:val="TableContents"/>
              <w:snapToGrid w:val="0"/>
              <w:rPr>
                <w:rFonts w:ascii="Arial" w:hAnsi="Arial" w:cs="Arial"/>
                <w:szCs w:val="24"/>
                <w:lang w:bidi="ar-SA"/>
              </w:rPr>
            </w:pPr>
            <w:r w:rsidRPr="004650A4">
              <w:rPr>
                <w:rFonts w:ascii="Arial" w:hAnsi="Arial" w:cs="Arial"/>
              </w:rPr>
              <w:t>Le forfait  :..........…………………</w:t>
            </w:r>
            <w:r w:rsidRPr="00E706A1">
              <w:rPr>
                <w:rFonts w:ascii="Arial" w:hAnsi="Arial" w:cs="Arial"/>
                <w:szCs w:val="24"/>
                <w:lang w:bidi="ar-SA"/>
              </w:rPr>
              <w:t>..................................</w:t>
            </w:r>
          </w:p>
          <w:p w14:paraId="5516A141" w14:textId="77777777" w:rsidR="00E706A1" w:rsidRPr="004650A4" w:rsidRDefault="00E706A1">
            <w:pPr>
              <w:pStyle w:val="TableContents"/>
              <w:snapToGrid w:val="0"/>
              <w:rPr>
                <w:rFonts w:ascii="Arial" w:hAnsi="Arial" w:cs="Arial"/>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3B25B5B3" w14:textId="77777777" w:rsidR="00462444" w:rsidRDefault="00D377F5">
            <w:pPr>
              <w:pStyle w:val="TableContents"/>
              <w:snapToGrid w:val="0"/>
              <w:jc w:val="center"/>
              <w:rPr>
                <w:rFonts w:ascii="Arial" w:hAnsi="Arial" w:cs="Arial"/>
              </w:rPr>
            </w:pPr>
            <w:r w:rsidRPr="004650A4">
              <w:rPr>
                <w:rFonts w:ascii="Arial" w:hAnsi="Arial" w:cs="Arial"/>
              </w:rPr>
              <w:t>........... , ..... €</w:t>
            </w:r>
          </w:p>
          <w:p w14:paraId="72F431B7" w14:textId="77777777" w:rsidR="00E706A1" w:rsidRPr="004650A4" w:rsidRDefault="00E706A1">
            <w:pPr>
              <w:pStyle w:val="TableContents"/>
              <w:snapToGrid w:val="0"/>
              <w:jc w:val="center"/>
              <w:rPr>
                <w:rFonts w:ascii="Arial" w:hAnsi="Arial" w:cs="Arial"/>
              </w:rPr>
            </w:pPr>
          </w:p>
        </w:tc>
      </w:tr>
      <w:tr w:rsidR="00462444" w:rsidRPr="004650A4" w14:paraId="7EC96C3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12AE95C6"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lastRenderedPageBreak/>
              <w:t>EX11</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4EB48B6B" w14:textId="77777777" w:rsidR="00462444" w:rsidRPr="00B45CFF" w:rsidRDefault="00D377F5">
            <w:pPr>
              <w:pStyle w:val="Standard"/>
              <w:rPr>
                <w:rFonts w:ascii="Arial" w:hAnsi="Arial" w:cs="Arial"/>
                <w:b/>
                <w:bCs/>
                <w:color w:val="002060"/>
                <w:sz w:val="20"/>
              </w:rPr>
            </w:pPr>
            <w:r w:rsidRPr="00B45CFF">
              <w:rPr>
                <w:rFonts w:ascii="Arial" w:hAnsi="Arial" w:cs="Arial"/>
                <w:b/>
                <w:bCs/>
                <w:color w:val="002060"/>
                <w:sz w:val="20"/>
              </w:rPr>
              <w:t xml:space="preserve">ARRETE DE CESSISBILITE </w:t>
            </w:r>
          </w:p>
          <w:p w14:paraId="7F557470" w14:textId="77777777" w:rsidR="00462444" w:rsidRPr="004650A4" w:rsidRDefault="00462444">
            <w:pPr>
              <w:pStyle w:val="Standard"/>
              <w:rPr>
                <w:rFonts w:ascii="Arial" w:hAnsi="Arial" w:cs="Arial"/>
                <w:b/>
                <w:bCs/>
                <w:color w:val="000000"/>
                <w:sz w:val="20"/>
              </w:rPr>
            </w:pPr>
          </w:p>
          <w:p w14:paraId="0C60F476"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w:t>
            </w:r>
            <w:r w:rsidRPr="004650A4">
              <w:rPr>
                <w:rFonts w:ascii="Arial" w:hAnsi="Arial" w:cs="Arial"/>
                <w:color w:val="000000"/>
                <w:sz w:val="20"/>
              </w:rPr>
              <w:t>émunère la prestation décrite aux l’article 3.5 et 3.6 du CCTP en ce qui concerne l’arrêté de cessibilité et à l’exception de l’établissement du plan parcellaire, des documents de division préalable, de l’état parcellaire.</w:t>
            </w:r>
          </w:p>
          <w:p w14:paraId="50B6A6D9" w14:textId="77777777" w:rsidR="00462444" w:rsidRPr="004650A4" w:rsidRDefault="00462444">
            <w:pPr>
              <w:pStyle w:val="Standard"/>
              <w:snapToGrid w:val="0"/>
              <w:rPr>
                <w:rFonts w:ascii="Arial" w:hAnsi="Arial" w:cs="Arial"/>
                <w:bCs/>
                <w:color w:val="000000"/>
                <w:sz w:val="20"/>
              </w:rPr>
            </w:pPr>
          </w:p>
          <w:p w14:paraId="028C0089" w14:textId="77777777" w:rsidR="00462444" w:rsidRDefault="00D377F5">
            <w:pPr>
              <w:pStyle w:val="TableContents"/>
              <w:snapToGrid w:val="0"/>
              <w:jc w:val="left"/>
              <w:rPr>
                <w:rFonts w:ascii="Arial" w:hAnsi="Arial" w:cs="Arial"/>
                <w:sz w:val="28"/>
                <w:szCs w:val="28"/>
                <w:lang w:bidi="ar-SA"/>
              </w:rPr>
            </w:pPr>
            <w:r w:rsidRPr="004650A4">
              <w:rPr>
                <w:rFonts w:ascii="Arial" w:hAnsi="Arial" w:cs="Arial"/>
              </w:rPr>
              <w:t>Le forfait  :..........…………………</w:t>
            </w:r>
            <w:r w:rsidRPr="00B45CFF">
              <w:rPr>
                <w:rFonts w:ascii="Arial" w:hAnsi="Arial" w:cs="Arial"/>
                <w:szCs w:val="24"/>
                <w:lang w:bidi="ar-SA"/>
              </w:rPr>
              <w:t>..................................</w:t>
            </w:r>
          </w:p>
          <w:p w14:paraId="0A2BA0B0" w14:textId="77777777" w:rsidR="00B45CFF" w:rsidRPr="00537351" w:rsidRDefault="00B45CFF">
            <w:pPr>
              <w:pStyle w:val="TableContents"/>
              <w:snapToGrid w:val="0"/>
              <w:jc w:val="left"/>
              <w:rPr>
                <w:rFonts w:ascii="Arial" w:hAnsi="Arial" w:cs="Arial"/>
                <w:sz w:val="18"/>
                <w:szCs w:val="14"/>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41552BDF"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23974F49" w14:textId="77777777" w:rsidR="00B45CFF" w:rsidRPr="00537351" w:rsidRDefault="00B45CFF">
            <w:pPr>
              <w:pStyle w:val="TableContents"/>
              <w:snapToGrid w:val="0"/>
              <w:jc w:val="center"/>
              <w:rPr>
                <w:rFonts w:ascii="Arial" w:hAnsi="Arial" w:cs="Arial"/>
                <w:sz w:val="18"/>
                <w:szCs w:val="14"/>
                <w:lang w:bidi="ar-SA"/>
              </w:rPr>
            </w:pPr>
          </w:p>
        </w:tc>
      </w:tr>
      <w:tr w:rsidR="00462444" w:rsidRPr="004650A4" w14:paraId="74DA273C" w14:textId="77777777" w:rsidTr="007B472D">
        <w:trPr>
          <w:trHeight w:val="1288"/>
        </w:trPr>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1048C1B6"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EX12</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523C2D38" w14:textId="77777777" w:rsidR="00462444" w:rsidRPr="00B45CFF" w:rsidRDefault="00D377F5">
            <w:pPr>
              <w:pStyle w:val="Standard"/>
              <w:rPr>
                <w:rFonts w:ascii="Arial" w:hAnsi="Arial" w:cs="Arial"/>
                <w:b/>
                <w:bCs/>
                <w:color w:val="002060"/>
                <w:sz w:val="20"/>
              </w:rPr>
            </w:pPr>
            <w:r w:rsidRPr="00B45CFF">
              <w:rPr>
                <w:rFonts w:ascii="Arial" w:hAnsi="Arial" w:cs="Arial"/>
                <w:b/>
                <w:bCs/>
                <w:color w:val="002060"/>
                <w:sz w:val="20"/>
              </w:rPr>
              <w:t>ORDONNANCE D’EXPROPRIATION</w:t>
            </w:r>
          </w:p>
          <w:p w14:paraId="699FAFD5" w14:textId="77777777" w:rsidR="00462444" w:rsidRPr="004650A4" w:rsidRDefault="00462444">
            <w:pPr>
              <w:pStyle w:val="Standard"/>
              <w:rPr>
                <w:rFonts w:ascii="Arial" w:hAnsi="Arial" w:cs="Arial"/>
                <w:b/>
                <w:bCs/>
                <w:color w:val="000000"/>
                <w:sz w:val="20"/>
              </w:rPr>
            </w:pPr>
          </w:p>
          <w:p w14:paraId="2E296D33" w14:textId="19E5DD0D" w:rsidR="00462444" w:rsidRPr="004650A4" w:rsidRDefault="00D377F5">
            <w:pPr>
              <w:pStyle w:val="Standard"/>
              <w:snapToGrid w:val="0"/>
              <w:rPr>
                <w:rFonts w:ascii="Arial" w:hAnsi="Arial" w:cs="Arial"/>
              </w:rPr>
            </w:pPr>
            <w:r w:rsidRPr="004650A4">
              <w:rPr>
                <w:rFonts w:ascii="Arial" w:hAnsi="Arial" w:cs="Arial"/>
                <w:bCs/>
                <w:color w:val="000000"/>
                <w:sz w:val="20"/>
              </w:rPr>
              <w:t>Ce prix r</w:t>
            </w:r>
            <w:r w:rsidRPr="004650A4">
              <w:rPr>
                <w:rFonts w:ascii="Arial" w:hAnsi="Arial" w:cs="Arial"/>
                <w:color w:val="000000"/>
                <w:sz w:val="20"/>
              </w:rPr>
              <w:t xml:space="preserve">émunère la prestation décrite à l’article 3.5 et 3.7 du CCTP en ce qui concerne l’ordonnance d’expropriation et à l’exception des certificats de </w:t>
            </w:r>
            <w:r w:rsidR="00B45CFF" w:rsidRPr="004650A4">
              <w:rPr>
                <w:rFonts w:ascii="Arial" w:hAnsi="Arial" w:cs="Arial"/>
                <w:color w:val="000000"/>
                <w:sz w:val="20"/>
              </w:rPr>
              <w:t>non-pourvoi</w:t>
            </w:r>
            <w:r w:rsidRPr="004650A4">
              <w:rPr>
                <w:rFonts w:ascii="Arial" w:hAnsi="Arial" w:cs="Arial"/>
                <w:color w:val="000000"/>
                <w:sz w:val="20"/>
              </w:rPr>
              <w:t xml:space="preserve"> en cassation et de publicité foncière.</w:t>
            </w:r>
          </w:p>
          <w:p w14:paraId="064F09CF" w14:textId="77777777" w:rsidR="00462444" w:rsidRPr="004650A4" w:rsidRDefault="00462444">
            <w:pPr>
              <w:pStyle w:val="Standard"/>
              <w:snapToGrid w:val="0"/>
              <w:rPr>
                <w:rFonts w:ascii="Arial" w:hAnsi="Arial" w:cs="Arial"/>
                <w:bCs/>
                <w:color w:val="000000"/>
                <w:sz w:val="20"/>
              </w:rPr>
            </w:pPr>
          </w:p>
          <w:p w14:paraId="0C3AA056" w14:textId="77777777" w:rsidR="00462444" w:rsidRDefault="00D377F5">
            <w:pPr>
              <w:pStyle w:val="TableContents"/>
              <w:snapToGrid w:val="0"/>
              <w:jc w:val="left"/>
              <w:rPr>
                <w:rFonts w:ascii="Arial" w:hAnsi="Arial" w:cs="Arial"/>
                <w:sz w:val="28"/>
                <w:szCs w:val="28"/>
                <w:lang w:bidi="ar-SA"/>
              </w:rPr>
            </w:pPr>
            <w:r w:rsidRPr="004650A4">
              <w:rPr>
                <w:rFonts w:ascii="Arial" w:hAnsi="Arial" w:cs="Arial"/>
              </w:rPr>
              <w:t>Le forfait  :..........…………………</w:t>
            </w:r>
            <w:r w:rsidRPr="00B45CFF">
              <w:rPr>
                <w:rFonts w:ascii="Arial" w:hAnsi="Arial" w:cs="Arial"/>
                <w:szCs w:val="24"/>
                <w:lang w:bidi="ar-SA"/>
              </w:rPr>
              <w:t>..................................</w:t>
            </w:r>
          </w:p>
          <w:p w14:paraId="2137FA3B" w14:textId="77777777" w:rsidR="00B45CFF" w:rsidRPr="00537351" w:rsidRDefault="00B45CFF">
            <w:pPr>
              <w:pStyle w:val="TableContents"/>
              <w:snapToGrid w:val="0"/>
              <w:jc w:val="left"/>
              <w:rPr>
                <w:rFonts w:ascii="Arial" w:hAnsi="Arial" w:cs="Arial"/>
                <w:sz w:val="18"/>
                <w:szCs w:val="14"/>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021EBFAD"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00F93E5D" w14:textId="77777777" w:rsidR="00B45CFF" w:rsidRPr="00537351" w:rsidRDefault="00B45CFF">
            <w:pPr>
              <w:pStyle w:val="TableContents"/>
              <w:snapToGrid w:val="0"/>
              <w:jc w:val="center"/>
              <w:rPr>
                <w:rFonts w:ascii="Arial" w:hAnsi="Arial" w:cs="Arial"/>
                <w:sz w:val="18"/>
                <w:szCs w:val="14"/>
                <w:lang w:bidi="ar-SA"/>
              </w:rPr>
            </w:pPr>
          </w:p>
        </w:tc>
      </w:tr>
      <w:tr w:rsidR="00462444" w:rsidRPr="004650A4" w14:paraId="10F574FF" w14:textId="77777777" w:rsidTr="007B472D">
        <w:trPr>
          <w:trHeight w:val="1288"/>
        </w:trPr>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70202481"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EX13</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1C254A0C" w14:textId="0FE071A9" w:rsidR="00462444" w:rsidRPr="00B45CFF" w:rsidRDefault="00D377F5">
            <w:pPr>
              <w:pStyle w:val="Standard"/>
              <w:rPr>
                <w:rFonts w:ascii="Arial" w:hAnsi="Arial" w:cs="Arial"/>
                <w:b/>
                <w:bCs/>
                <w:color w:val="002060"/>
                <w:sz w:val="20"/>
              </w:rPr>
            </w:pPr>
            <w:r w:rsidRPr="00B45CFF">
              <w:rPr>
                <w:rFonts w:ascii="Arial" w:hAnsi="Arial" w:cs="Arial"/>
                <w:b/>
                <w:bCs/>
                <w:color w:val="002060"/>
                <w:sz w:val="20"/>
              </w:rPr>
              <w:t xml:space="preserve">CERTIFICAT DE </w:t>
            </w:r>
            <w:r w:rsidR="00B45CFF" w:rsidRPr="00B45CFF">
              <w:rPr>
                <w:rFonts w:ascii="Arial" w:hAnsi="Arial" w:cs="Arial"/>
                <w:b/>
                <w:bCs/>
                <w:color w:val="002060"/>
                <w:sz w:val="20"/>
              </w:rPr>
              <w:t>NON-POURVOI</w:t>
            </w:r>
            <w:r w:rsidRPr="00B45CFF">
              <w:rPr>
                <w:rFonts w:ascii="Arial" w:hAnsi="Arial" w:cs="Arial"/>
                <w:b/>
                <w:bCs/>
                <w:color w:val="002060"/>
                <w:sz w:val="20"/>
              </w:rPr>
              <w:t xml:space="preserve"> EN CASSATION</w:t>
            </w:r>
          </w:p>
          <w:p w14:paraId="5D967876" w14:textId="77777777" w:rsidR="00462444" w:rsidRPr="004650A4" w:rsidRDefault="00462444">
            <w:pPr>
              <w:pStyle w:val="Standard"/>
              <w:rPr>
                <w:rFonts w:ascii="Arial" w:hAnsi="Arial" w:cs="Arial"/>
                <w:b/>
                <w:bCs/>
                <w:color w:val="000000"/>
                <w:sz w:val="20"/>
              </w:rPr>
            </w:pPr>
          </w:p>
          <w:p w14:paraId="7098395B"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w:t>
            </w:r>
            <w:r w:rsidRPr="004650A4">
              <w:rPr>
                <w:rFonts w:ascii="Arial" w:hAnsi="Arial" w:cs="Arial"/>
                <w:color w:val="000000"/>
                <w:sz w:val="20"/>
              </w:rPr>
              <w:t>émunère la prestation, par propriété ou terrier, décrite à l’article 3.7 du CCTP en ce qui concerne l’obtention des certificats de non-pourvoi en cassation.</w:t>
            </w:r>
          </w:p>
          <w:p w14:paraId="1ADD46E1" w14:textId="77777777" w:rsidR="00462444" w:rsidRDefault="00462444">
            <w:pPr>
              <w:pStyle w:val="Standard"/>
              <w:snapToGrid w:val="0"/>
              <w:rPr>
                <w:rFonts w:ascii="Arial" w:hAnsi="Arial" w:cs="Arial"/>
                <w:bCs/>
                <w:color w:val="000000"/>
                <w:sz w:val="20"/>
              </w:rPr>
            </w:pPr>
          </w:p>
          <w:p w14:paraId="7F944D42" w14:textId="77777777" w:rsidR="00462444" w:rsidRDefault="00D377F5">
            <w:pPr>
              <w:pStyle w:val="Standard"/>
              <w:rPr>
                <w:rFonts w:ascii="Arial" w:hAnsi="Arial" w:cs="Arial"/>
                <w:sz w:val="28"/>
                <w:szCs w:val="28"/>
                <w:lang w:bidi="ar-SA"/>
              </w:rPr>
            </w:pPr>
            <w:r w:rsidRPr="004650A4">
              <w:rPr>
                <w:rFonts w:ascii="Arial" w:hAnsi="Arial" w:cs="Arial"/>
              </w:rPr>
              <w:t>L’unité  :..........…………………</w:t>
            </w:r>
            <w:r w:rsidRPr="00B45CFF">
              <w:rPr>
                <w:rFonts w:ascii="Arial" w:hAnsi="Arial" w:cs="Arial"/>
                <w:szCs w:val="24"/>
                <w:lang w:bidi="ar-SA"/>
              </w:rPr>
              <w:t>..................................</w:t>
            </w:r>
          </w:p>
          <w:p w14:paraId="10F839B8" w14:textId="77777777" w:rsidR="00B45CFF" w:rsidRPr="00537351" w:rsidRDefault="00B45CFF">
            <w:pPr>
              <w:pStyle w:val="Standard"/>
              <w:rPr>
                <w:rFonts w:ascii="Arial" w:hAnsi="Arial" w:cs="Arial"/>
                <w:sz w:val="18"/>
                <w:szCs w:val="14"/>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70D9DE3C"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1DCB07C3" w14:textId="77777777" w:rsidR="00B45CFF" w:rsidRPr="004650A4" w:rsidRDefault="00B45CFF">
            <w:pPr>
              <w:pStyle w:val="TableContents"/>
              <w:snapToGrid w:val="0"/>
              <w:jc w:val="center"/>
              <w:rPr>
                <w:rFonts w:ascii="Arial" w:hAnsi="Arial" w:cs="Arial"/>
              </w:rPr>
            </w:pPr>
          </w:p>
        </w:tc>
      </w:tr>
      <w:tr w:rsidR="00462444" w:rsidRPr="004650A4" w14:paraId="18E23A64" w14:textId="77777777" w:rsidTr="00B45CFF">
        <w:trPr>
          <w:trHeight w:val="624"/>
        </w:trPr>
        <w:tc>
          <w:tcPr>
            <w:tcW w:w="9969" w:type="dxa"/>
            <w:gridSpan w:val="3"/>
            <w:tcBorders>
              <w:left w:val="double" w:sz="2" w:space="0" w:color="000000"/>
              <w:bottom w:val="single" w:sz="2" w:space="0" w:color="000000"/>
              <w:right w:val="double" w:sz="2" w:space="0" w:color="000000"/>
            </w:tcBorders>
            <w:shd w:val="clear" w:color="auto" w:fill="BFBFBF" w:themeFill="background1" w:themeFillShade="BF"/>
            <w:tcMar>
              <w:top w:w="55" w:type="dxa"/>
              <w:left w:w="55" w:type="dxa"/>
              <w:bottom w:w="55" w:type="dxa"/>
              <w:right w:w="55" w:type="dxa"/>
            </w:tcMar>
            <w:vAlign w:val="center"/>
          </w:tcPr>
          <w:p w14:paraId="2DB521E6" w14:textId="76234A5F" w:rsidR="00462444" w:rsidRPr="004650A4" w:rsidRDefault="00D377F5" w:rsidP="00B45CFF">
            <w:pPr>
              <w:pStyle w:val="Standard"/>
              <w:shd w:val="clear" w:color="auto" w:fill="C0C0C0"/>
              <w:snapToGrid w:val="0"/>
              <w:jc w:val="center"/>
              <w:rPr>
                <w:rFonts w:ascii="Arial" w:hAnsi="Arial" w:cs="Arial"/>
                <w:b/>
                <w:bCs/>
                <w:color w:val="000000"/>
                <w:szCs w:val="24"/>
              </w:rPr>
            </w:pPr>
            <w:bookmarkStart w:id="1" w:name="_Hlk201249351"/>
            <w:r w:rsidRPr="004650A4">
              <w:rPr>
                <w:rFonts w:ascii="Arial" w:hAnsi="Arial" w:cs="Arial"/>
                <w:b/>
                <w:bCs/>
                <w:color w:val="000000"/>
                <w:szCs w:val="24"/>
              </w:rPr>
              <w:t>NEGOCIATIONS FONCIERES</w:t>
            </w:r>
          </w:p>
        </w:tc>
      </w:tr>
      <w:bookmarkEnd w:id="1"/>
      <w:tr w:rsidR="00462444" w:rsidRPr="004650A4" w14:paraId="243EC764" w14:textId="77777777" w:rsidTr="003F5096">
        <w:trPr>
          <w:trHeight w:val="1814"/>
        </w:trPr>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39E6CCE5"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NF1</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664F3A5E" w14:textId="77777777" w:rsidR="00462444" w:rsidRPr="00B45CFF" w:rsidRDefault="00D377F5">
            <w:pPr>
              <w:pStyle w:val="Standard"/>
              <w:rPr>
                <w:rFonts w:ascii="Arial" w:hAnsi="Arial" w:cs="Arial"/>
                <w:b/>
                <w:bCs/>
                <w:caps/>
                <w:color w:val="002060"/>
                <w:sz w:val="20"/>
              </w:rPr>
            </w:pPr>
            <w:r w:rsidRPr="00B45CFF">
              <w:rPr>
                <w:rFonts w:ascii="Arial" w:hAnsi="Arial" w:cs="Arial"/>
                <w:b/>
                <w:bCs/>
                <w:caps/>
                <w:color w:val="002060"/>
                <w:sz w:val="20"/>
              </w:rPr>
              <w:t>PREPARATION DES NEGOCIATIONS AMIABLES</w:t>
            </w:r>
          </w:p>
          <w:p w14:paraId="087F0570" w14:textId="77777777" w:rsidR="00462444" w:rsidRPr="003F5096" w:rsidRDefault="00462444">
            <w:pPr>
              <w:pStyle w:val="Standard"/>
              <w:rPr>
                <w:rFonts w:ascii="Arial" w:hAnsi="Arial" w:cs="Arial"/>
                <w:bCs/>
                <w:color w:val="000000"/>
                <w:sz w:val="12"/>
                <w:szCs w:val="12"/>
              </w:rPr>
            </w:pPr>
          </w:p>
          <w:p w14:paraId="0C0052A3" w14:textId="2C973159" w:rsidR="00462444" w:rsidRPr="004650A4" w:rsidRDefault="00D377F5">
            <w:pPr>
              <w:pStyle w:val="Standard"/>
              <w:snapToGrid w:val="0"/>
              <w:rPr>
                <w:rFonts w:ascii="Arial" w:hAnsi="Arial" w:cs="Arial"/>
              </w:rPr>
            </w:pPr>
            <w:r w:rsidRPr="004650A4">
              <w:rPr>
                <w:rFonts w:ascii="Arial" w:hAnsi="Arial" w:cs="Arial"/>
                <w:bCs/>
                <w:color w:val="000000"/>
                <w:sz w:val="20"/>
              </w:rPr>
              <w:t>Ce prix rémunère, par propriété, la prestation décrite à l’article 4.1 du CCTP, à l’exception de l’établissement du plan et de l’état descriptif des propriétés bâties, de l’implantation (bornage) et des constats contradictoires</w:t>
            </w:r>
            <w:r w:rsidR="00B45CFF">
              <w:rPr>
                <w:rFonts w:ascii="Arial" w:hAnsi="Arial" w:cs="Arial"/>
                <w:bCs/>
                <w:color w:val="000000"/>
                <w:sz w:val="20"/>
              </w:rPr>
              <w:t>.</w:t>
            </w:r>
          </w:p>
          <w:p w14:paraId="517356DE" w14:textId="77777777" w:rsidR="00462444" w:rsidRPr="003F5096" w:rsidRDefault="00462444">
            <w:pPr>
              <w:pStyle w:val="Standard"/>
              <w:snapToGrid w:val="0"/>
              <w:rPr>
                <w:rFonts w:ascii="Arial" w:hAnsi="Arial" w:cs="Arial"/>
                <w:bCs/>
                <w:sz w:val="12"/>
                <w:szCs w:val="12"/>
              </w:rPr>
            </w:pPr>
          </w:p>
          <w:p w14:paraId="4A323713" w14:textId="77777777" w:rsidR="00462444" w:rsidRDefault="00D377F5">
            <w:pPr>
              <w:pStyle w:val="Standard"/>
              <w:snapToGrid w:val="0"/>
              <w:rPr>
                <w:rFonts w:ascii="Arial" w:hAnsi="Arial" w:cs="Arial"/>
                <w:sz w:val="28"/>
                <w:szCs w:val="28"/>
                <w:lang w:bidi="ar-SA"/>
              </w:rPr>
            </w:pPr>
            <w:r w:rsidRPr="004650A4">
              <w:rPr>
                <w:rFonts w:ascii="Arial" w:hAnsi="Arial" w:cs="Arial"/>
              </w:rPr>
              <w:t>L’unité  :..........…………………</w:t>
            </w:r>
            <w:r w:rsidRPr="00B45CFF">
              <w:rPr>
                <w:rFonts w:ascii="Arial" w:hAnsi="Arial" w:cs="Arial"/>
                <w:szCs w:val="24"/>
                <w:lang w:bidi="ar-SA"/>
              </w:rPr>
              <w:t>..................................</w:t>
            </w:r>
          </w:p>
          <w:p w14:paraId="50D86C39" w14:textId="77777777" w:rsidR="00B45CFF" w:rsidRPr="003F5096" w:rsidRDefault="00B45CFF">
            <w:pPr>
              <w:pStyle w:val="Standard"/>
              <w:snapToGrid w:val="0"/>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2492BE31"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3E497C9F" w14:textId="77777777" w:rsidR="00B45CFF" w:rsidRPr="003F5096" w:rsidRDefault="00B45CFF">
            <w:pPr>
              <w:pStyle w:val="TableContents"/>
              <w:snapToGrid w:val="0"/>
              <w:jc w:val="center"/>
              <w:rPr>
                <w:rFonts w:ascii="Arial" w:hAnsi="Arial" w:cs="Arial"/>
                <w:sz w:val="16"/>
                <w:szCs w:val="12"/>
                <w:lang w:bidi="ar-SA"/>
              </w:rPr>
            </w:pPr>
          </w:p>
        </w:tc>
      </w:tr>
      <w:tr w:rsidR="00462444" w:rsidRPr="004650A4" w14:paraId="55669913"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177402D3"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NF2</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589D14AB" w14:textId="77777777" w:rsidR="00462444" w:rsidRPr="00B45CFF" w:rsidRDefault="00D377F5">
            <w:pPr>
              <w:pStyle w:val="Standard"/>
              <w:rPr>
                <w:rFonts w:ascii="Arial" w:hAnsi="Arial" w:cs="Arial"/>
                <w:b/>
                <w:bCs/>
                <w:caps/>
                <w:color w:val="002060"/>
                <w:sz w:val="20"/>
              </w:rPr>
            </w:pPr>
            <w:r w:rsidRPr="00B45CFF">
              <w:rPr>
                <w:rFonts w:ascii="Arial" w:hAnsi="Arial" w:cs="Arial"/>
                <w:b/>
                <w:bCs/>
                <w:caps/>
                <w:color w:val="002060"/>
                <w:sz w:val="20"/>
              </w:rPr>
              <w:t>estimation domaniale individuelle</w:t>
            </w:r>
          </w:p>
          <w:p w14:paraId="1D2ED0EB" w14:textId="77777777" w:rsidR="00462444" w:rsidRPr="003F5096" w:rsidRDefault="00462444">
            <w:pPr>
              <w:pStyle w:val="Standard"/>
              <w:rPr>
                <w:rFonts w:ascii="Arial" w:hAnsi="Arial" w:cs="Arial"/>
                <w:bCs/>
                <w:color w:val="000000"/>
                <w:sz w:val="12"/>
                <w:szCs w:val="12"/>
              </w:rPr>
            </w:pPr>
          </w:p>
          <w:p w14:paraId="28119752" w14:textId="3F4CEB1D" w:rsidR="00462444" w:rsidRDefault="00D377F5">
            <w:pPr>
              <w:pStyle w:val="Standard"/>
              <w:rPr>
                <w:rFonts w:ascii="Arial" w:hAnsi="Arial" w:cs="Arial"/>
                <w:bCs/>
                <w:color w:val="000000"/>
                <w:sz w:val="20"/>
              </w:rPr>
            </w:pPr>
            <w:r w:rsidRPr="004650A4">
              <w:rPr>
                <w:rFonts w:ascii="Arial" w:hAnsi="Arial" w:cs="Arial"/>
                <w:bCs/>
                <w:color w:val="000000"/>
                <w:sz w:val="20"/>
              </w:rPr>
              <w:t>Ce prix rémunère, par personne ou groupe de personnes à indemniser, la prestation décrite à l’article 4.2 du CCTP. à l’exception du plan parcellaire, de l’état parcellaire, du plan et de l’état descriptif des propriétés bâties et de l’organisation de la visite des lieux par l’inspecteur en charge de l’évaluation</w:t>
            </w:r>
            <w:r w:rsidR="00B45CFF">
              <w:rPr>
                <w:rFonts w:ascii="Arial" w:hAnsi="Arial" w:cs="Arial"/>
                <w:bCs/>
                <w:color w:val="000000"/>
                <w:sz w:val="20"/>
              </w:rPr>
              <w:t>.</w:t>
            </w:r>
          </w:p>
          <w:p w14:paraId="70C57AF9" w14:textId="77777777" w:rsidR="003F5096" w:rsidRPr="003F5096" w:rsidRDefault="003F5096">
            <w:pPr>
              <w:pStyle w:val="Standard"/>
              <w:rPr>
                <w:rFonts w:ascii="Arial" w:hAnsi="Arial" w:cs="Arial"/>
                <w:bCs/>
                <w:color w:val="000000"/>
                <w:sz w:val="12"/>
                <w:szCs w:val="12"/>
              </w:rPr>
            </w:pPr>
          </w:p>
          <w:p w14:paraId="7F21D881" w14:textId="77777777" w:rsidR="003F5096" w:rsidRDefault="00D377F5">
            <w:pPr>
              <w:pStyle w:val="Standard"/>
              <w:snapToGrid w:val="0"/>
              <w:rPr>
                <w:rFonts w:ascii="Arial" w:hAnsi="Arial" w:cs="Arial"/>
                <w:szCs w:val="24"/>
                <w:lang w:bidi="ar-SA"/>
              </w:rPr>
            </w:pPr>
            <w:r w:rsidRPr="004650A4">
              <w:rPr>
                <w:rFonts w:ascii="Arial" w:hAnsi="Arial" w:cs="Arial"/>
              </w:rPr>
              <w:t>L’unité  :..........………………</w:t>
            </w:r>
            <w:r w:rsidRPr="003F5096">
              <w:rPr>
                <w:rFonts w:ascii="Arial" w:hAnsi="Arial" w:cs="Arial"/>
                <w:sz w:val="22"/>
                <w:szCs w:val="18"/>
              </w:rPr>
              <w:t>…</w:t>
            </w:r>
            <w:r w:rsidRPr="003F5096">
              <w:rPr>
                <w:rFonts w:ascii="Arial" w:hAnsi="Arial" w:cs="Arial"/>
                <w:szCs w:val="24"/>
                <w:lang w:bidi="ar-SA"/>
              </w:rPr>
              <w:t>..................................</w:t>
            </w:r>
          </w:p>
          <w:p w14:paraId="48AC64B4" w14:textId="793D4BFD" w:rsidR="00537351" w:rsidRPr="00537351" w:rsidRDefault="00537351">
            <w:pPr>
              <w:pStyle w:val="Standard"/>
              <w:snapToGrid w:val="0"/>
              <w:rPr>
                <w:rFonts w:ascii="Arial" w:hAnsi="Arial" w:cs="Arial"/>
                <w:sz w:val="20"/>
                <w:lang w:bidi="ar-SA"/>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350CFE3D" w14:textId="77777777" w:rsidR="003F5096" w:rsidRDefault="00D377F5" w:rsidP="003F5096">
            <w:pPr>
              <w:pStyle w:val="TableContents"/>
              <w:snapToGrid w:val="0"/>
              <w:jc w:val="center"/>
              <w:rPr>
                <w:rFonts w:ascii="Arial" w:hAnsi="Arial" w:cs="Arial"/>
                <w:lang w:bidi="ar-SA"/>
              </w:rPr>
            </w:pPr>
            <w:r w:rsidRPr="004650A4">
              <w:rPr>
                <w:rFonts w:ascii="Arial" w:hAnsi="Arial" w:cs="Arial"/>
                <w:lang w:bidi="ar-SA"/>
              </w:rPr>
              <w:t>........... , ..... €</w:t>
            </w:r>
          </w:p>
          <w:p w14:paraId="18A036E4" w14:textId="6922DB20" w:rsidR="00537351" w:rsidRPr="00537351" w:rsidRDefault="00537351" w:rsidP="003F5096">
            <w:pPr>
              <w:pStyle w:val="TableContents"/>
              <w:snapToGrid w:val="0"/>
              <w:jc w:val="center"/>
              <w:rPr>
                <w:rFonts w:ascii="Arial" w:hAnsi="Arial" w:cs="Arial"/>
                <w:sz w:val="18"/>
                <w:szCs w:val="14"/>
                <w:lang w:bidi="ar-SA"/>
              </w:rPr>
            </w:pPr>
          </w:p>
        </w:tc>
      </w:tr>
      <w:tr w:rsidR="00462444" w:rsidRPr="004650A4" w14:paraId="50D773D8"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5C0B5C58"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lastRenderedPageBreak/>
              <w:t>NF3</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3AE29222" w14:textId="77777777" w:rsidR="00462444" w:rsidRPr="003F5096" w:rsidRDefault="00D377F5">
            <w:pPr>
              <w:pStyle w:val="Standard"/>
              <w:rPr>
                <w:rFonts w:ascii="Arial" w:hAnsi="Arial" w:cs="Arial"/>
                <w:b/>
                <w:bCs/>
                <w:color w:val="002060"/>
                <w:sz w:val="20"/>
              </w:rPr>
            </w:pPr>
            <w:r w:rsidRPr="003F5096">
              <w:rPr>
                <w:rFonts w:ascii="Arial" w:hAnsi="Arial" w:cs="Arial"/>
                <w:b/>
                <w:bCs/>
                <w:color w:val="002060"/>
                <w:sz w:val="20"/>
              </w:rPr>
              <w:t>OFFRE D’INDEMNISATION AMIABLE</w:t>
            </w:r>
          </w:p>
          <w:p w14:paraId="210CE6FD" w14:textId="77777777" w:rsidR="00462444" w:rsidRPr="003F5096" w:rsidRDefault="00462444">
            <w:pPr>
              <w:pStyle w:val="Standard"/>
              <w:rPr>
                <w:rFonts w:ascii="Arial" w:hAnsi="Arial" w:cs="Arial"/>
                <w:b/>
                <w:bCs/>
                <w:color w:val="000000"/>
                <w:sz w:val="12"/>
                <w:szCs w:val="12"/>
              </w:rPr>
            </w:pPr>
          </w:p>
          <w:p w14:paraId="07063A13" w14:textId="77777777" w:rsidR="00462444" w:rsidRPr="004650A4" w:rsidRDefault="00D377F5">
            <w:pPr>
              <w:pStyle w:val="Standard"/>
              <w:rPr>
                <w:rFonts w:ascii="Arial" w:hAnsi="Arial" w:cs="Arial"/>
              </w:rPr>
            </w:pPr>
            <w:r w:rsidRPr="004650A4">
              <w:rPr>
                <w:rFonts w:ascii="Arial" w:hAnsi="Arial" w:cs="Arial"/>
                <w:bCs/>
                <w:color w:val="000000"/>
                <w:sz w:val="20"/>
              </w:rPr>
              <w:t>Ce prix rémunère, par personne ou groupe de personnes à indemniser, la prestation décrite à l’article 4.3 du CCTP.</w:t>
            </w:r>
          </w:p>
          <w:p w14:paraId="14EEAD4B" w14:textId="77777777" w:rsidR="00462444" w:rsidRPr="003F5096" w:rsidRDefault="00462444">
            <w:pPr>
              <w:pStyle w:val="Standard"/>
              <w:rPr>
                <w:rFonts w:ascii="Arial" w:hAnsi="Arial" w:cs="Arial"/>
                <w:color w:val="000000"/>
                <w:sz w:val="12"/>
                <w:szCs w:val="12"/>
              </w:rPr>
            </w:pPr>
          </w:p>
          <w:p w14:paraId="725770E1" w14:textId="6C79389E" w:rsidR="00462444" w:rsidRDefault="00D377F5">
            <w:pPr>
              <w:pStyle w:val="Standard"/>
              <w:snapToGrid w:val="0"/>
              <w:rPr>
                <w:rFonts w:ascii="Arial" w:hAnsi="Arial" w:cs="Arial"/>
                <w:sz w:val="28"/>
                <w:szCs w:val="28"/>
                <w:lang w:bidi="ar-SA"/>
              </w:rPr>
            </w:pPr>
            <w:r w:rsidRPr="004650A4">
              <w:rPr>
                <w:rFonts w:ascii="Arial" w:hAnsi="Arial" w:cs="Arial"/>
              </w:rPr>
              <w:t>L’unité</w:t>
            </w:r>
            <w:r w:rsidR="003F5096" w:rsidRPr="004650A4">
              <w:rPr>
                <w:rFonts w:ascii="Arial" w:hAnsi="Arial" w:cs="Arial"/>
              </w:rPr>
              <w:t xml:space="preserve"> : …</w:t>
            </w:r>
            <w:r w:rsidRPr="004650A4">
              <w:rPr>
                <w:rFonts w:ascii="Arial" w:hAnsi="Arial" w:cs="Arial"/>
              </w:rPr>
              <w:t>………………………………………</w:t>
            </w:r>
            <w:r w:rsidRPr="003F5096">
              <w:rPr>
                <w:rFonts w:ascii="Arial" w:hAnsi="Arial" w:cs="Arial"/>
                <w:szCs w:val="24"/>
                <w:lang w:bidi="ar-SA"/>
              </w:rPr>
              <w:t>...................</w:t>
            </w:r>
          </w:p>
          <w:p w14:paraId="237AC72D" w14:textId="77777777" w:rsidR="003F5096" w:rsidRPr="003F5096" w:rsidRDefault="003F5096">
            <w:pPr>
              <w:pStyle w:val="Standard"/>
              <w:snapToGrid w:val="0"/>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4E3A3F44"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3837D447" w14:textId="77777777" w:rsidR="003F5096" w:rsidRPr="004650A4" w:rsidRDefault="003F5096">
            <w:pPr>
              <w:pStyle w:val="TableContents"/>
              <w:snapToGrid w:val="0"/>
              <w:jc w:val="center"/>
              <w:rPr>
                <w:rFonts w:ascii="Arial" w:hAnsi="Arial" w:cs="Arial"/>
                <w:lang w:bidi="ar-SA"/>
              </w:rPr>
            </w:pPr>
          </w:p>
        </w:tc>
      </w:tr>
      <w:tr w:rsidR="00FE1E85" w:rsidRPr="004650A4" w14:paraId="0FE7136B"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74840D51" w14:textId="77777777" w:rsidR="00FE1E85" w:rsidRPr="004650A4" w:rsidRDefault="00FE1E85" w:rsidP="00FE1E85">
            <w:pPr>
              <w:pStyle w:val="TableContents"/>
              <w:snapToGrid w:val="0"/>
              <w:jc w:val="center"/>
              <w:rPr>
                <w:rFonts w:ascii="Arial" w:hAnsi="Arial" w:cs="Arial"/>
                <w:b/>
                <w:bCs/>
              </w:rPr>
            </w:pPr>
            <w:r w:rsidRPr="004650A4">
              <w:rPr>
                <w:rFonts w:ascii="Arial" w:hAnsi="Arial" w:cs="Arial"/>
                <w:b/>
                <w:bCs/>
              </w:rPr>
              <w:t>NF4</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08FFD331" w14:textId="77777777" w:rsidR="00FE1E85" w:rsidRPr="00FE1E85" w:rsidRDefault="00FE1E85" w:rsidP="00FE1E85">
            <w:pPr>
              <w:pStyle w:val="Standard"/>
              <w:jc w:val="left"/>
              <w:rPr>
                <w:rFonts w:ascii="Arial" w:hAnsi="Arial" w:cs="Arial"/>
                <w:b/>
                <w:bCs/>
                <w:caps/>
                <w:color w:val="002060"/>
                <w:sz w:val="20"/>
              </w:rPr>
            </w:pPr>
            <w:r w:rsidRPr="00FE1E85">
              <w:rPr>
                <w:rFonts w:ascii="Arial" w:hAnsi="Arial" w:cs="Arial"/>
                <w:b/>
                <w:bCs/>
                <w:caps/>
                <w:color w:val="002060"/>
                <w:sz w:val="20"/>
              </w:rPr>
              <w:t>SUIVI DES OFFRES ET NEGOCIATIONS AMIABLES</w:t>
            </w:r>
          </w:p>
          <w:p w14:paraId="5955AE87" w14:textId="77777777" w:rsidR="00FE1E85" w:rsidRPr="00FE1E85" w:rsidRDefault="00FE1E85" w:rsidP="00FE1E85">
            <w:pPr>
              <w:pStyle w:val="Standard"/>
              <w:rPr>
                <w:rFonts w:ascii="Arial" w:hAnsi="Arial" w:cs="Arial"/>
                <w:bCs/>
                <w:color w:val="000000"/>
                <w:sz w:val="12"/>
                <w:szCs w:val="12"/>
              </w:rPr>
            </w:pPr>
          </w:p>
          <w:p w14:paraId="471565EE" w14:textId="77777777" w:rsidR="00FE1E85" w:rsidRPr="004650A4" w:rsidRDefault="00FE1E85" w:rsidP="00FE1E85">
            <w:pPr>
              <w:pStyle w:val="Standard"/>
              <w:snapToGrid w:val="0"/>
              <w:rPr>
                <w:rFonts w:ascii="Arial" w:hAnsi="Arial" w:cs="Arial"/>
              </w:rPr>
            </w:pPr>
            <w:r w:rsidRPr="004650A4">
              <w:rPr>
                <w:rFonts w:ascii="Arial" w:hAnsi="Arial" w:cs="Arial"/>
                <w:bCs/>
                <w:color w:val="000000"/>
                <w:sz w:val="20"/>
              </w:rPr>
              <w:t>Ce prix rémunère, par personne ou groupe de personnes à indemniser, la prestation décrite à l’article 4.4 du CCTP.</w:t>
            </w:r>
          </w:p>
          <w:p w14:paraId="1AF44317" w14:textId="77777777" w:rsidR="00FE1E85" w:rsidRPr="00FE1E85" w:rsidRDefault="00FE1E85" w:rsidP="00FE1E85">
            <w:pPr>
              <w:pStyle w:val="Standard"/>
              <w:snapToGrid w:val="0"/>
              <w:rPr>
                <w:rFonts w:ascii="Arial" w:hAnsi="Arial" w:cs="Arial"/>
                <w:sz w:val="16"/>
                <w:szCs w:val="12"/>
              </w:rPr>
            </w:pPr>
          </w:p>
          <w:p w14:paraId="76F92817" w14:textId="45F5381D" w:rsidR="00FE1E85" w:rsidRDefault="00FE1E85" w:rsidP="00FE1E85">
            <w:pPr>
              <w:pStyle w:val="Standard"/>
              <w:snapToGrid w:val="0"/>
              <w:rPr>
                <w:rFonts w:ascii="Arial" w:hAnsi="Arial" w:cs="Arial"/>
                <w:color w:val="000000"/>
                <w:szCs w:val="24"/>
              </w:rPr>
            </w:pPr>
            <w:r w:rsidRPr="004650A4">
              <w:rPr>
                <w:rFonts w:ascii="Arial" w:hAnsi="Arial" w:cs="Arial"/>
                <w:color w:val="000000"/>
                <w:szCs w:val="24"/>
              </w:rPr>
              <w:t>L’unité ...………………………………………………………</w:t>
            </w:r>
          </w:p>
          <w:p w14:paraId="27BE84DA" w14:textId="77777777" w:rsidR="00FE1E85" w:rsidRPr="00FE1E85" w:rsidRDefault="00FE1E85" w:rsidP="00FE1E85">
            <w:pPr>
              <w:pStyle w:val="Standard"/>
              <w:snapToGrid w:val="0"/>
              <w:rPr>
                <w:rFonts w:ascii="Arial" w:hAnsi="Arial" w:cs="Arial"/>
                <w:color w:val="000000"/>
                <w:sz w:val="16"/>
                <w:szCs w:val="16"/>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144B8865" w14:textId="77777777" w:rsidR="00FE1E85" w:rsidRDefault="00FE1E85" w:rsidP="00FE1E85">
            <w:pPr>
              <w:pStyle w:val="TableContents"/>
              <w:snapToGrid w:val="0"/>
              <w:jc w:val="center"/>
              <w:rPr>
                <w:rFonts w:ascii="Arial" w:hAnsi="Arial" w:cs="Arial"/>
                <w:lang w:bidi="ar-SA"/>
              </w:rPr>
            </w:pPr>
            <w:r w:rsidRPr="004650A4">
              <w:rPr>
                <w:rFonts w:ascii="Arial" w:hAnsi="Arial" w:cs="Arial"/>
                <w:lang w:bidi="ar-SA"/>
              </w:rPr>
              <w:t>........... , ..... €</w:t>
            </w:r>
          </w:p>
          <w:p w14:paraId="52FB5B36" w14:textId="77777777" w:rsidR="00FE1E85" w:rsidRPr="00FE1E85" w:rsidRDefault="00FE1E85" w:rsidP="00FE1E85">
            <w:pPr>
              <w:pStyle w:val="TableContents"/>
              <w:snapToGrid w:val="0"/>
              <w:jc w:val="center"/>
              <w:rPr>
                <w:rFonts w:ascii="Arial" w:hAnsi="Arial" w:cs="Arial"/>
                <w:sz w:val="16"/>
                <w:szCs w:val="12"/>
                <w:lang w:bidi="ar-SA"/>
              </w:rPr>
            </w:pPr>
          </w:p>
        </w:tc>
      </w:tr>
      <w:tr w:rsidR="00462444" w:rsidRPr="004650A4" w14:paraId="3C9B1CBB"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2EE09975"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NF5</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796BF012" w14:textId="77777777" w:rsidR="00462444" w:rsidRPr="00FE1E85" w:rsidRDefault="00D377F5" w:rsidP="00FE1E85">
            <w:pPr>
              <w:pStyle w:val="Standard"/>
              <w:jc w:val="left"/>
              <w:rPr>
                <w:rFonts w:ascii="Arial" w:hAnsi="Arial" w:cs="Arial"/>
                <w:b/>
                <w:bCs/>
                <w:color w:val="002060"/>
                <w:sz w:val="20"/>
              </w:rPr>
            </w:pPr>
            <w:r w:rsidRPr="00FE1E85">
              <w:rPr>
                <w:rFonts w:ascii="Arial" w:hAnsi="Arial" w:cs="Arial"/>
                <w:b/>
                <w:bCs/>
                <w:color w:val="002060"/>
                <w:sz w:val="20"/>
              </w:rPr>
              <w:t>REALISATION DES ACCORDS AMIABLES PAR ACTES ADMINISTRATIFS</w:t>
            </w:r>
          </w:p>
          <w:p w14:paraId="3CE5E930" w14:textId="77777777" w:rsidR="00462444" w:rsidRPr="00FE1E85" w:rsidRDefault="00462444">
            <w:pPr>
              <w:pStyle w:val="Standard"/>
              <w:rPr>
                <w:rFonts w:ascii="Arial" w:hAnsi="Arial" w:cs="Arial"/>
                <w:b/>
                <w:bCs/>
                <w:color w:val="000000"/>
                <w:sz w:val="12"/>
                <w:szCs w:val="12"/>
              </w:rPr>
            </w:pPr>
          </w:p>
          <w:p w14:paraId="5B2F99A6" w14:textId="77777777" w:rsidR="00462444" w:rsidRPr="004650A4" w:rsidRDefault="00D377F5">
            <w:pPr>
              <w:pStyle w:val="Standard"/>
              <w:rPr>
                <w:rFonts w:ascii="Arial" w:hAnsi="Arial" w:cs="Arial"/>
              </w:rPr>
            </w:pPr>
            <w:r w:rsidRPr="004650A4">
              <w:rPr>
                <w:rFonts w:ascii="Arial" w:hAnsi="Arial" w:cs="Arial"/>
                <w:bCs/>
                <w:color w:val="000000"/>
                <w:sz w:val="20"/>
              </w:rPr>
              <w:t>Ce prix rémunère, par personne ou groupe de personnes à indemniser, la prestation décrite à l’article 4.5 du CCTP, à l’exception des formalités de publicité foncière.</w:t>
            </w:r>
          </w:p>
          <w:p w14:paraId="745274A3" w14:textId="77777777" w:rsidR="00462444" w:rsidRPr="00FE1E85" w:rsidRDefault="00462444">
            <w:pPr>
              <w:pStyle w:val="Standard"/>
              <w:rPr>
                <w:rFonts w:ascii="Arial" w:hAnsi="Arial" w:cs="Arial"/>
                <w:color w:val="000000"/>
                <w:sz w:val="12"/>
                <w:szCs w:val="12"/>
              </w:rPr>
            </w:pPr>
          </w:p>
          <w:p w14:paraId="69D72423" w14:textId="77777777" w:rsidR="00462444" w:rsidRDefault="00D377F5">
            <w:pPr>
              <w:pStyle w:val="Standard"/>
              <w:snapToGrid w:val="0"/>
              <w:rPr>
                <w:rFonts w:ascii="Arial" w:hAnsi="Arial" w:cs="Arial"/>
                <w:sz w:val="28"/>
                <w:szCs w:val="28"/>
                <w:lang w:bidi="ar-SA"/>
              </w:rPr>
            </w:pPr>
            <w:r w:rsidRPr="004650A4">
              <w:rPr>
                <w:rFonts w:ascii="Arial" w:hAnsi="Arial" w:cs="Arial"/>
              </w:rPr>
              <w:t>L’unité :</w:t>
            </w:r>
            <w:r w:rsidRPr="00FE1E85">
              <w:rPr>
                <w:rFonts w:ascii="Arial" w:hAnsi="Arial" w:cs="Arial"/>
                <w:szCs w:val="24"/>
                <w:lang w:bidi="ar-SA"/>
              </w:rPr>
              <w:t>..................................................................</w:t>
            </w:r>
          </w:p>
          <w:p w14:paraId="1A5187C1" w14:textId="77777777" w:rsidR="00FE1E85" w:rsidRPr="00FE1E85" w:rsidRDefault="00FE1E85">
            <w:pPr>
              <w:pStyle w:val="Standard"/>
              <w:snapToGrid w:val="0"/>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708F7E08"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44D1B860" w14:textId="77777777" w:rsidR="00FE1E85" w:rsidRPr="00FE1E85" w:rsidRDefault="00FE1E85">
            <w:pPr>
              <w:pStyle w:val="TableContents"/>
              <w:snapToGrid w:val="0"/>
              <w:jc w:val="center"/>
              <w:rPr>
                <w:rFonts w:ascii="Arial" w:hAnsi="Arial" w:cs="Arial"/>
                <w:sz w:val="16"/>
                <w:szCs w:val="12"/>
                <w:lang w:bidi="ar-SA"/>
              </w:rPr>
            </w:pPr>
          </w:p>
        </w:tc>
      </w:tr>
      <w:tr w:rsidR="00462444" w:rsidRPr="004650A4" w14:paraId="5FDFDD95" w14:textId="77777777" w:rsidTr="00B45CFF">
        <w:trPr>
          <w:trHeight w:val="624"/>
        </w:trPr>
        <w:tc>
          <w:tcPr>
            <w:tcW w:w="9969" w:type="dxa"/>
            <w:gridSpan w:val="3"/>
            <w:tcBorders>
              <w:left w:val="double" w:sz="2" w:space="0" w:color="000000"/>
              <w:bottom w:val="single" w:sz="2" w:space="0" w:color="000000"/>
              <w:right w:val="double" w:sz="2" w:space="0" w:color="000000"/>
            </w:tcBorders>
            <w:shd w:val="clear" w:color="auto" w:fill="BFBFBF" w:themeFill="background1" w:themeFillShade="BF"/>
            <w:tcMar>
              <w:top w:w="55" w:type="dxa"/>
              <w:left w:w="55" w:type="dxa"/>
              <w:bottom w:w="55" w:type="dxa"/>
              <w:right w:w="55" w:type="dxa"/>
            </w:tcMar>
            <w:vAlign w:val="center"/>
          </w:tcPr>
          <w:p w14:paraId="351E20DF" w14:textId="1087187B" w:rsidR="00462444" w:rsidRPr="004650A4" w:rsidRDefault="00D377F5" w:rsidP="00B45CFF">
            <w:pPr>
              <w:pStyle w:val="Standard"/>
              <w:shd w:val="clear" w:color="auto" w:fill="C0C0C0"/>
              <w:snapToGrid w:val="0"/>
              <w:jc w:val="center"/>
              <w:rPr>
                <w:rFonts w:ascii="Arial" w:hAnsi="Arial" w:cs="Arial"/>
                <w:b/>
                <w:bCs/>
                <w:color w:val="000000"/>
                <w:szCs w:val="24"/>
              </w:rPr>
            </w:pPr>
            <w:bookmarkStart w:id="2" w:name="_Hlk201249713"/>
            <w:r w:rsidRPr="004650A4">
              <w:rPr>
                <w:rFonts w:ascii="Arial" w:hAnsi="Arial" w:cs="Arial"/>
                <w:b/>
                <w:bCs/>
                <w:color w:val="000000"/>
                <w:szCs w:val="24"/>
              </w:rPr>
              <w:t>PROCEDURES D’EXPROPRIATION - PHASE JUDICIAIRE</w:t>
            </w:r>
          </w:p>
        </w:tc>
      </w:tr>
      <w:bookmarkEnd w:id="2"/>
      <w:tr w:rsidR="00462444" w:rsidRPr="004650A4" w14:paraId="4BCF101B"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2A447D6A"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PJ1</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208C0EA5" w14:textId="77777777" w:rsidR="00462444" w:rsidRPr="00FE1E85" w:rsidRDefault="00D377F5">
            <w:pPr>
              <w:pStyle w:val="Standard"/>
              <w:rPr>
                <w:rFonts w:ascii="Arial" w:hAnsi="Arial" w:cs="Arial"/>
                <w:b/>
                <w:bCs/>
                <w:color w:val="002060"/>
                <w:sz w:val="20"/>
              </w:rPr>
            </w:pPr>
            <w:r w:rsidRPr="00FE1E85">
              <w:rPr>
                <w:rFonts w:ascii="Arial" w:hAnsi="Arial" w:cs="Arial"/>
                <w:b/>
                <w:bCs/>
                <w:color w:val="002060"/>
                <w:sz w:val="20"/>
              </w:rPr>
              <w:t>TRANSPORT SUR LES LIEUX</w:t>
            </w:r>
          </w:p>
          <w:p w14:paraId="381AA031" w14:textId="77777777" w:rsidR="00462444" w:rsidRPr="004650A4" w:rsidRDefault="00462444">
            <w:pPr>
              <w:pStyle w:val="Standard"/>
              <w:rPr>
                <w:rFonts w:ascii="Arial" w:hAnsi="Arial" w:cs="Arial"/>
                <w:bCs/>
                <w:color w:val="000000"/>
                <w:sz w:val="20"/>
              </w:rPr>
            </w:pPr>
          </w:p>
          <w:p w14:paraId="70803FE1"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à la demi-journée, la prestation décrite à l’article 5.1 du CCTP.</w:t>
            </w:r>
          </w:p>
          <w:p w14:paraId="031F90E7" w14:textId="77777777" w:rsidR="00462444" w:rsidRPr="00FE1E85" w:rsidRDefault="00462444">
            <w:pPr>
              <w:pStyle w:val="Standard"/>
              <w:rPr>
                <w:rFonts w:ascii="Arial" w:hAnsi="Arial" w:cs="Arial"/>
                <w:bCs/>
                <w:color w:val="000000"/>
                <w:sz w:val="12"/>
                <w:szCs w:val="12"/>
              </w:rPr>
            </w:pPr>
          </w:p>
          <w:p w14:paraId="5E2DB0E6" w14:textId="77777777" w:rsidR="00462444" w:rsidRDefault="00D377F5">
            <w:pPr>
              <w:pStyle w:val="Standard"/>
              <w:snapToGrid w:val="0"/>
              <w:rPr>
                <w:rFonts w:ascii="Arial" w:hAnsi="Arial" w:cs="Arial"/>
                <w:sz w:val="28"/>
                <w:szCs w:val="28"/>
                <w:lang w:bidi="ar-SA"/>
              </w:rPr>
            </w:pPr>
            <w:r w:rsidRPr="004650A4">
              <w:rPr>
                <w:rFonts w:ascii="Arial" w:hAnsi="Arial" w:cs="Arial"/>
              </w:rPr>
              <w:t xml:space="preserve">La ½ journée </w:t>
            </w:r>
            <w:r w:rsidRPr="00FE1E85">
              <w:rPr>
                <w:rFonts w:ascii="Arial" w:hAnsi="Arial" w:cs="Arial"/>
                <w:sz w:val="22"/>
                <w:szCs w:val="18"/>
              </w:rPr>
              <w:t xml:space="preserve">: </w:t>
            </w:r>
            <w:r w:rsidRPr="00FE1E85">
              <w:rPr>
                <w:rFonts w:ascii="Arial" w:hAnsi="Arial" w:cs="Arial"/>
                <w:szCs w:val="24"/>
                <w:lang w:bidi="ar-SA"/>
              </w:rPr>
              <w:t>.........................………......................</w:t>
            </w:r>
          </w:p>
          <w:p w14:paraId="6D06B2A0" w14:textId="77777777" w:rsidR="00FE1E85" w:rsidRPr="00FE1E85" w:rsidRDefault="00FE1E85">
            <w:pPr>
              <w:pStyle w:val="Standard"/>
              <w:snapToGrid w:val="0"/>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010FCF9D"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34FF939F" w14:textId="77777777" w:rsidR="00FE1E85" w:rsidRPr="00FE1E85" w:rsidRDefault="00FE1E85">
            <w:pPr>
              <w:pStyle w:val="TableContents"/>
              <w:snapToGrid w:val="0"/>
              <w:jc w:val="center"/>
              <w:rPr>
                <w:rFonts w:ascii="Arial" w:hAnsi="Arial" w:cs="Arial"/>
                <w:sz w:val="16"/>
                <w:szCs w:val="12"/>
                <w:lang w:bidi="ar-SA"/>
              </w:rPr>
            </w:pPr>
          </w:p>
        </w:tc>
      </w:tr>
      <w:tr w:rsidR="00462444" w:rsidRPr="004650A4" w14:paraId="5F10E758"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61A9B160"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PJ2</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46069A59" w14:textId="77777777" w:rsidR="00462444" w:rsidRPr="00FE1E85" w:rsidRDefault="00D377F5">
            <w:pPr>
              <w:pStyle w:val="Standard"/>
              <w:rPr>
                <w:rFonts w:ascii="Arial" w:hAnsi="Arial" w:cs="Arial"/>
                <w:b/>
                <w:bCs/>
                <w:color w:val="002060"/>
                <w:sz w:val="20"/>
              </w:rPr>
            </w:pPr>
            <w:r w:rsidRPr="00FE1E85">
              <w:rPr>
                <w:rFonts w:ascii="Arial" w:hAnsi="Arial" w:cs="Arial"/>
                <w:b/>
                <w:bCs/>
                <w:color w:val="002060"/>
                <w:sz w:val="20"/>
              </w:rPr>
              <w:t>ETABLISSEMENT DOSSIER ARTICLES L.522-1 à L.522-4</w:t>
            </w:r>
          </w:p>
          <w:p w14:paraId="065C2672" w14:textId="77777777" w:rsidR="00462444" w:rsidRPr="004650A4" w:rsidRDefault="00462444">
            <w:pPr>
              <w:pStyle w:val="Standard"/>
              <w:rPr>
                <w:rFonts w:ascii="Arial" w:hAnsi="Arial" w:cs="Arial"/>
                <w:bCs/>
                <w:color w:val="000000"/>
                <w:sz w:val="20"/>
              </w:rPr>
            </w:pPr>
          </w:p>
          <w:p w14:paraId="183B9C4A"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au dossier, la prestation décrite à l’article 5.3 du CCTP.</w:t>
            </w:r>
          </w:p>
          <w:p w14:paraId="41E77130" w14:textId="77777777" w:rsidR="00462444" w:rsidRPr="00FE1E85" w:rsidRDefault="00462444">
            <w:pPr>
              <w:pStyle w:val="Standard"/>
              <w:rPr>
                <w:rFonts w:ascii="Arial" w:hAnsi="Arial" w:cs="Arial"/>
                <w:bCs/>
                <w:color w:val="000000"/>
                <w:sz w:val="12"/>
                <w:szCs w:val="12"/>
              </w:rPr>
            </w:pPr>
          </w:p>
          <w:p w14:paraId="49DA2F7F" w14:textId="77777777" w:rsidR="00462444" w:rsidRDefault="00D377F5">
            <w:pPr>
              <w:pStyle w:val="Standard"/>
              <w:snapToGrid w:val="0"/>
              <w:rPr>
                <w:rFonts w:ascii="Arial" w:hAnsi="Arial" w:cs="Arial"/>
                <w:sz w:val="28"/>
                <w:szCs w:val="28"/>
                <w:lang w:bidi="ar-SA"/>
              </w:rPr>
            </w:pPr>
            <w:r w:rsidRPr="004650A4">
              <w:rPr>
                <w:rFonts w:ascii="Arial" w:hAnsi="Arial" w:cs="Arial"/>
              </w:rPr>
              <w:t>L’unité :</w:t>
            </w:r>
            <w:r w:rsidRPr="00FE1E85">
              <w:rPr>
                <w:rFonts w:ascii="Arial" w:hAnsi="Arial" w:cs="Arial"/>
                <w:szCs w:val="24"/>
                <w:lang w:bidi="ar-SA"/>
              </w:rPr>
              <w:t>....................................................................</w:t>
            </w:r>
          </w:p>
          <w:p w14:paraId="66EE2204" w14:textId="77777777" w:rsidR="00FE1E85" w:rsidRPr="00FE1E85" w:rsidRDefault="00FE1E85">
            <w:pPr>
              <w:pStyle w:val="Standard"/>
              <w:snapToGrid w:val="0"/>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5306AE4D"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6E6CCD67" w14:textId="77777777" w:rsidR="00FE1E85" w:rsidRPr="00FE1E85" w:rsidRDefault="00FE1E85">
            <w:pPr>
              <w:pStyle w:val="TableContents"/>
              <w:snapToGrid w:val="0"/>
              <w:jc w:val="center"/>
              <w:rPr>
                <w:rFonts w:ascii="Arial" w:hAnsi="Arial" w:cs="Arial"/>
                <w:sz w:val="16"/>
                <w:szCs w:val="12"/>
                <w:lang w:bidi="ar-SA"/>
              </w:rPr>
            </w:pPr>
          </w:p>
        </w:tc>
      </w:tr>
      <w:tr w:rsidR="00462444" w:rsidRPr="004650A4" w14:paraId="6C0484A3" w14:textId="77777777" w:rsidTr="00B45CFF">
        <w:trPr>
          <w:trHeight w:val="624"/>
        </w:trPr>
        <w:tc>
          <w:tcPr>
            <w:tcW w:w="9969" w:type="dxa"/>
            <w:gridSpan w:val="3"/>
            <w:tcBorders>
              <w:left w:val="double" w:sz="2" w:space="0" w:color="000000"/>
              <w:bottom w:val="single" w:sz="2" w:space="0" w:color="000000"/>
              <w:right w:val="double" w:sz="2" w:space="0" w:color="000000"/>
            </w:tcBorders>
            <w:shd w:val="clear" w:color="auto" w:fill="BFBFBF" w:themeFill="background1" w:themeFillShade="BF"/>
            <w:tcMar>
              <w:top w:w="55" w:type="dxa"/>
              <w:left w:w="55" w:type="dxa"/>
              <w:bottom w:w="55" w:type="dxa"/>
              <w:right w:w="55" w:type="dxa"/>
            </w:tcMar>
            <w:vAlign w:val="center"/>
          </w:tcPr>
          <w:p w14:paraId="3AC67F0A" w14:textId="5672E34E" w:rsidR="00462444" w:rsidRPr="004650A4" w:rsidRDefault="00D377F5" w:rsidP="00B45CFF">
            <w:pPr>
              <w:pStyle w:val="Standard"/>
              <w:shd w:val="clear" w:color="auto" w:fill="C0C0C0"/>
              <w:snapToGrid w:val="0"/>
              <w:jc w:val="center"/>
              <w:rPr>
                <w:rFonts w:ascii="Arial" w:hAnsi="Arial" w:cs="Arial"/>
                <w:b/>
                <w:bCs/>
                <w:color w:val="000000"/>
                <w:szCs w:val="24"/>
              </w:rPr>
            </w:pPr>
            <w:r w:rsidRPr="004650A4">
              <w:rPr>
                <w:rFonts w:ascii="Arial" w:hAnsi="Arial" w:cs="Arial"/>
                <w:b/>
                <w:bCs/>
                <w:color w:val="000000"/>
                <w:szCs w:val="24"/>
              </w:rPr>
              <w:t>MISE EN DEMEURE D’ACQUERIR</w:t>
            </w:r>
          </w:p>
        </w:tc>
      </w:tr>
      <w:tr w:rsidR="00462444" w:rsidRPr="004650A4" w14:paraId="11372D43"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4615189"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MD1</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2481B309" w14:textId="77777777" w:rsidR="00462444" w:rsidRPr="00FE1E85" w:rsidRDefault="00D377F5">
            <w:pPr>
              <w:pStyle w:val="Standard"/>
              <w:rPr>
                <w:rFonts w:ascii="Arial" w:hAnsi="Arial" w:cs="Arial"/>
                <w:b/>
                <w:bCs/>
                <w:color w:val="002060"/>
                <w:sz w:val="20"/>
              </w:rPr>
            </w:pPr>
            <w:r w:rsidRPr="00FE1E85">
              <w:rPr>
                <w:rFonts w:ascii="Arial" w:hAnsi="Arial" w:cs="Arial"/>
                <w:b/>
                <w:bCs/>
                <w:color w:val="002060"/>
                <w:sz w:val="20"/>
              </w:rPr>
              <w:t>INSTRUCTION DES MISES EN DEMEURE D’ACQUERIR</w:t>
            </w:r>
          </w:p>
          <w:p w14:paraId="1EBE37F0" w14:textId="77777777" w:rsidR="00462444" w:rsidRPr="004650A4" w:rsidRDefault="00462444">
            <w:pPr>
              <w:pStyle w:val="Standard"/>
              <w:rPr>
                <w:rFonts w:ascii="Arial" w:hAnsi="Arial" w:cs="Arial"/>
                <w:bCs/>
                <w:color w:val="000000"/>
                <w:sz w:val="20"/>
              </w:rPr>
            </w:pPr>
          </w:p>
          <w:p w14:paraId="0274B999" w14:textId="77777777" w:rsidR="00462444" w:rsidRPr="004650A4" w:rsidRDefault="00D377F5">
            <w:pPr>
              <w:pStyle w:val="Standard"/>
              <w:rPr>
                <w:rFonts w:ascii="Arial" w:hAnsi="Arial" w:cs="Arial"/>
                <w:bCs/>
                <w:color w:val="000000"/>
                <w:sz w:val="20"/>
              </w:rPr>
            </w:pPr>
            <w:r w:rsidRPr="004650A4">
              <w:rPr>
                <w:rFonts w:ascii="Arial" w:hAnsi="Arial" w:cs="Arial"/>
                <w:bCs/>
                <w:color w:val="000000"/>
                <w:sz w:val="20"/>
              </w:rPr>
              <w:t>Ce prix rémunère, au dossier, la prestation décrite à l’article 6.1 du CCTP.</w:t>
            </w:r>
          </w:p>
          <w:p w14:paraId="5300DA07" w14:textId="77777777" w:rsidR="00462444" w:rsidRPr="00FE1E85" w:rsidRDefault="00462444">
            <w:pPr>
              <w:pStyle w:val="Standard"/>
              <w:rPr>
                <w:rFonts w:ascii="Arial" w:hAnsi="Arial" w:cs="Arial"/>
                <w:bCs/>
                <w:iCs/>
                <w:color w:val="000000"/>
                <w:sz w:val="12"/>
                <w:szCs w:val="12"/>
              </w:rPr>
            </w:pPr>
          </w:p>
          <w:p w14:paraId="0542F1A6" w14:textId="27170F58" w:rsidR="00462444" w:rsidRDefault="00D377F5">
            <w:pPr>
              <w:pStyle w:val="Standard"/>
              <w:snapToGrid w:val="0"/>
              <w:rPr>
                <w:rFonts w:ascii="Arial" w:hAnsi="Arial" w:cs="Arial"/>
                <w:iCs/>
                <w:sz w:val="28"/>
                <w:szCs w:val="28"/>
                <w:lang w:bidi="ar-SA"/>
              </w:rPr>
            </w:pPr>
            <w:r w:rsidRPr="004650A4">
              <w:rPr>
                <w:rFonts w:ascii="Arial" w:hAnsi="Arial" w:cs="Arial"/>
              </w:rPr>
              <w:t xml:space="preserve">L’unité  </w:t>
            </w:r>
            <w:r w:rsidR="00C004E9" w:rsidRPr="004650A4">
              <w:rPr>
                <w:rFonts w:ascii="Arial" w:hAnsi="Arial" w:cs="Arial"/>
              </w:rPr>
              <w:t xml:space="preserve"> : …</w:t>
            </w:r>
            <w:r w:rsidRPr="00C004E9">
              <w:rPr>
                <w:rFonts w:ascii="Arial" w:hAnsi="Arial" w:cs="Arial"/>
                <w:iCs/>
                <w:szCs w:val="24"/>
                <w:lang w:bidi="ar-SA"/>
              </w:rPr>
              <w:t>...............................................................</w:t>
            </w:r>
          </w:p>
          <w:p w14:paraId="62B92844" w14:textId="77777777" w:rsidR="00FE1E85" w:rsidRPr="00FE1E85" w:rsidRDefault="00FE1E85">
            <w:pPr>
              <w:pStyle w:val="Standard"/>
              <w:snapToGrid w:val="0"/>
              <w:rPr>
                <w:rFonts w:ascii="Arial" w:hAnsi="Arial" w:cs="Arial"/>
                <w:iCs/>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67A6AFC2"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0940ACF0" w14:textId="77777777" w:rsidR="00FE1E85" w:rsidRPr="00FE1E85" w:rsidRDefault="00FE1E85">
            <w:pPr>
              <w:pStyle w:val="TableContents"/>
              <w:snapToGrid w:val="0"/>
              <w:jc w:val="center"/>
              <w:rPr>
                <w:rFonts w:ascii="Arial" w:hAnsi="Arial" w:cs="Arial"/>
                <w:sz w:val="16"/>
                <w:szCs w:val="12"/>
                <w:lang w:bidi="ar-SA"/>
              </w:rPr>
            </w:pPr>
          </w:p>
        </w:tc>
      </w:tr>
      <w:tr w:rsidR="00462444" w:rsidRPr="004650A4" w14:paraId="40734DF5" w14:textId="77777777" w:rsidTr="00B45CFF">
        <w:trPr>
          <w:trHeight w:val="624"/>
        </w:trPr>
        <w:tc>
          <w:tcPr>
            <w:tcW w:w="9969" w:type="dxa"/>
            <w:gridSpan w:val="3"/>
            <w:tcBorders>
              <w:left w:val="double" w:sz="2" w:space="0" w:color="000000"/>
              <w:bottom w:val="single" w:sz="2" w:space="0" w:color="000000"/>
              <w:right w:val="double" w:sz="2" w:space="0" w:color="000000"/>
            </w:tcBorders>
            <w:shd w:val="clear" w:color="auto" w:fill="BFBFBF" w:themeFill="background1" w:themeFillShade="BF"/>
            <w:tcMar>
              <w:top w:w="55" w:type="dxa"/>
              <w:left w:w="55" w:type="dxa"/>
              <w:bottom w:w="55" w:type="dxa"/>
              <w:right w:w="55" w:type="dxa"/>
            </w:tcMar>
            <w:vAlign w:val="center"/>
          </w:tcPr>
          <w:p w14:paraId="3ACF5EC4" w14:textId="29C2E4CD" w:rsidR="00462444" w:rsidRPr="004650A4" w:rsidRDefault="00D377F5" w:rsidP="00B45CFF">
            <w:pPr>
              <w:pStyle w:val="Standard"/>
              <w:shd w:val="clear" w:color="auto" w:fill="C0C0C0"/>
              <w:snapToGrid w:val="0"/>
              <w:jc w:val="center"/>
              <w:rPr>
                <w:rFonts w:ascii="Arial" w:hAnsi="Arial" w:cs="Arial"/>
                <w:b/>
                <w:bCs/>
                <w:color w:val="000000"/>
                <w:szCs w:val="24"/>
              </w:rPr>
            </w:pPr>
            <w:r w:rsidRPr="004650A4">
              <w:rPr>
                <w:rFonts w:ascii="Arial" w:hAnsi="Arial" w:cs="Arial"/>
                <w:b/>
                <w:bCs/>
                <w:color w:val="000000"/>
                <w:szCs w:val="24"/>
              </w:rPr>
              <w:lastRenderedPageBreak/>
              <w:t>PRESTATIONS COMPLEMENTAIRES</w:t>
            </w:r>
          </w:p>
        </w:tc>
      </w:tr>
      <w:tr w:rsidR="00462444" w:rsidRPr="004650A4" w14:paraId="7BE1286F"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22829828"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PC1</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0713FC71" w14:textId="77777777" w:rsidR="00462444" w:rsidRPr="00C43D7D" w:rsidRDefault="00D377F5">
            <w:pPr>
              <w:pStyle w:val="Standard"/>
              <w:rPr>
                <w:rFonts w:ascii="Arial" w:hAnsi="Arial" w:cs="Arial"/>
                <w:b/>
                <w:bCs/>
                <w:color w:val="002060"/>
                <w:sz w:val="20"/>
              </w:rPr>
            </w:pPr>
            <w:r w:rsidRPr="00C43D7D">
              <w:rPr>
                <w:rFonts w:ascii="Arial" w:hAnsi="Arial" w:cs="Arial"/>
                <w:b/>
                <w:bCs/>
                <w:color w:val="002060"/>
                <w:sz w:val="20"/>
              </w:rPr>
              <w:t>AUTORISATION D’OCCUPATION TEMPORAIRE</w:t>
            </w:r>
          </w:p>
          <w:p w14:paraId="24C84096" w14:textId="77777777" w:rsidR="00462444" w:rsidRPr="004650A4" w:rsidRDefault="00462444">
            <w:pPr>
              <w:pStyle w:val="Standard"/>
              <w:rPr>
                <w:rFonts w:ascii="Arial" w:hAnsi="Arial" w:cs="Arial"/>
                <w:bCs/>
                <w:color w:val="000000"/>
                <w:sz w:val="20"/>
              </w:rPr>
            </w:pPr>
          </w:p>
          <w:p w14:paraId="3162838C"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rémunère, par dossier, la prestation décrite à l’article 7.1 du CCTP.</w:t>
            </w:r>
          </w:p>
          <w:p w14:paraId="2B5D6F85" w14:textId="77777777" w:rsidR="00462444" w:rsidRPr="00C43D7D" w:rsidRDefault="00462444">
            <w:pPr>
              <w:pStyle w:val="Standard"/>
              <w:snapToGrid w:val="0"/>
              <w:rPr>
                <w:rFonts w:ascii="Arial" w:hAnsi="Arial" w:cs="Arial"/>
                <w:sz w:val="16"/>
                <w:szCs w:val="12"/>
              </w:rPr>
            </w:pPr>
          </w:p>
          <w:p w14:paraId="74491D11" w14:textId="77777777" w:rsidR="00462444" w:rsidRDefault="00D377F5">
            <w:pPr>
              <w:pStyle w:val="Standard"/>
              <w:snapToGrid w:val="0"/>
              <w:rPr>
                <w:rFonts w:ascii="Arial" w:hAnsi="Arial" w:cs="Arial"/>
                <w:sz w:val="28"/>
                <w:szCs w:val="28"/>
                <w:lang w:bidi="ar-SA"/>
              </w:rPr>
            </w:pPr>
            <w:r w:rsidRPr="004650A4">
              <w:rPr>
                <w:rFonts w:ascii="Arial" w:hAnsi="Arial" w:cs="Arial"/>
              </w:rPr>
              <w:t>L’unité :</w:t>
            </w:r>
            <w:r w:rsidRPr="00C43D7D">
              <w:rPr>
                <w:rFonts w:ascii="Arial" w:hAnsi="Arial" w:cs="Arial"/>
                <w:szCs w:val="24"/>
                <w:lang w:bidi="ar-SA"/>
              </w:rPr>
              <w:t>....................................................................</w:t>
            </w:r>
          </w:p>
          <w:p w14:paraId="3A8C1D1B" w14:textId="77777777" w:rsidR="00C43D7D" w:rsidRPr="00C43D7D" w:rsidRDefault="00C43D7D">
            <w:pPr>
              <w:pStyle w:val="Standard"/>
              <w:snapToGrid w:val="0"/>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26016287"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2C455BD8" w14:textId="77777777" w:rsidR="00C43D7D" w:rsidRPr="00C43D7D" w:rsidRDefault="00C43D7D">
            <w:pPr>
              <w:pStyle w:val="TableContents"/>
              <w:snapToGrid w:val="0"/>
              <w:jc w:val="center"/>
              <w:rPr>
                <w:rFonts w:ascii="Arial" w:hAnsi="Arial" w:cs="Arial"/>
                <w:sz w:val="16"/>
                <w:szCs w:val="12"/>
                <w:lang w:bidi="ar-SA"/>
              </w:rPr>
            </w:pPr>
          </w:p>
        </w:tc>
      </w:tr>
      <w:tr w:rsidR="00462444" w:rsidRPr="004650A4" w14:paraId="771D2B98"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7D928A8"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PC2</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30F97219" w14:textId="77777777" w:rsidR="00462444" w:rsidRPr="00C43D7D" w:rsidRDefault="00D377F5">
            <w:pPr>
              <w:pStyle w:val="Standard"/>
              <w:rPr>
                <w:rFonts w:ascii="Arial" w:hAnsi="Arial" w:cs="Arial"/>
                <w:b/>
                <w:bCs/>
                <w:color w:val="002060"/>
                <w:sz w:val="20"/>
              </w:rPr>
            </w:pPr>
            <w:r w:rsidRPr="00C43D7D">
              <w:rPr>
                <w:rFonts w:ascii="Arial" w:hAnsi="Arial" w:cs="Arial"/>
                <w:b/>
                <w:bCs/>
                <w:color w:val="002060"/>
                <w:sz w:val="20"/>
              </w:rPr>
              <w:t>REFERE CONSTAT</w:t>
            </w:r>
          </w:p>
          <w:p w14:paraId="6C9B0458" w14:textId="77777777" w:rsidR="00462444" w:rsidRPr="004650A4" w:rsidRDefault="00462444">
            <w:pPr>
              <w:pStyle w:val="Standard"/>
              <w:rPr>
                <w:rFonts w:ascii="Arial" w:hAnsi="Arial" w:cs="Arial"/>
                <w:bCs/>
                <w:color w:val="000000"/>
                <w:sz w:val="20"/>
              </w:rPr>
            </w:pPr>
          </w:p>
          <w:p w14:paraId="120286F4"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 xml:space="preserve">Ce prix rémunère, </w:t>
            </w:r>
            <w:r w:rsidRPr="004650A4">
              <w:rPr>
                <w:rFonts w:ascii="Arial" w:hAnsi="Arial" w:cs="Arial"/>
                <w:bCs/>
                <w:color w:val="000000"/>
                <w:sz w:val="20"/>
                <w:shd w:val="clear" w:color="auto" w:fill="FFFFFF"/>
              </w:rPr>
              <w:t>par dossier,</w:t>
            </w:r>
            <w:r w:rsidRPr="004650A4">
              <w:rPr>
                <w:rFonts w:ascii="Arial" w:hAnsi="Arial" w:cs="Arial"/>
                <w:bCs/>
                <w:color w:val="000000"/>
                <w:sz w:val="20"/>
              </w:rPr>
              <w:t xml:space="preserve"> la prestation décrite à l’article 7.2 du CCTP.</w:t>
            </w:r>
          </w:p>
          <w:p w14:paraId="46AD7DEF" w14:textId="77777777" w:rsidR="00462444" w:rsidRPr="00C43D7D" w:rsidRDefault="00462444">
            <w:pPr>
              <w:pStyle w:val="Standard"/>
              <w:snapToGrid w:val="0"/>
              <w:rPr>
                <w:rFonts w:ascii="Arial" w:hAnsi="Arial" w:cs="Arial"/>
                <w:bCs/>
                <w:color w:val="000000"/>
                <w:sz w:val="12"/>
                <w:szCs w:val="12"/>
              </w:rPr>
            </w:pPr>
          </w:p>
          <w:p w14:paraId="54E67BF6" w14:textId="77777777" w:rsidR="00462444" w:rsidRDefault="00D377F5">
            <w:pPr>
              <w:pStyle w:val="TableContents"/>
              <w:snapToGrid w:val="0"/>
              <w:jc w:val="left"/>
              <w:rPr>
                <w:rFonts w:ascii="Arial" w:hAnsi="Arial" w:cs="Arial"/>
                <w:bCs/>
                <w:szCs w:val="24"/>
                <w:lang w:bidi="ar-SA"/>
              </w:rPr>
            </w:pPr>
            <w:r w:rsidRPr="004650A4">
              <w:rPr>
                <w:rFonts w:ascii="Arial" w:hAnsi="Arial" w:cs="Arial"/>
                <w:bCs/>
                <w:szCs w:val="24"/>
                <w:lang w:bidi="ar-SA"/>
              </w:rPr>
              <w:t xml:space="preserve">L’unité </w:t>
            </w:r>
            <w:r w:rsidRPr="004650A4">
              <w:rPr>
                <w:rFonts w:ascii="Arial" w:hAnsi="Arial" w:cs="Arial"/>
                <w:bCs/>
                <w:szCs w:val="24"/>
              </w:rPr>
              <w:t>:.......…. ……………………………...…….</w:t>
            </w:r>
            <w:r w:rsidRPr="004650A4">
              <w:rPr>
                <w:rFonts w:ascii="Arial" w:hAnsi="Arial" w:cs="Arial"/>
                <w:bCs/>
                <w:szCs w:val="24"/>
                <w:lang w:bidi="ar-SA"/>
              </w:rPr>
              <w:t>...............</w:t>
            </w:r>
          </w:p>
          <w:p w14:paraId="08C50B46" w14:textId="77777777" w:rsidR="00C43D7D" w:rsidRPr="00C43D7D" w:rsidRDefault="00C43D7D">
            <w:pPr>
              <w:pStyle w:val="TableContents"/>
              <w:snapToGrid w:val="0"/>
              <w:jc w:val="left"/>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7410F10D"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0A4E40EB" w14:textId="77777777" w:rsidR="00C43D7D" w:rsidRPr="00C43D7D" w:rsidRDefault="00C43D7D">
            <w:pPr>
              <w:pStyle w:val="TableContents"/>
              <w:snapToGrid w:val="0"/>
              <w:jc w:val="center"/>
              <w:rPr>
                <w:rFonts w:ascii="Arial" w:hAnsi="Arial" w:cs="Arial"/>
                <w:sz w:val="16"/>
                <w:szCs w:val="12"/>
                <w:lang w:bidi="ar-SA"/>
              </w:rPr>
            </w:pPr>
          </w:p>
        </w:tc>
      </w:tr>
      <w:tr w:rsidR="00462444" w:rsidRPr="004650A4" w14:paraId="5BAC26AF" w14:textId="77777777" w:rsidTr="007B472D">
        <w:tc>
          <w:tcPr>
            <w:tcW w:w="851" w:type="dxa"/>
            <w:tcBorders>
              <w:left w:val="double" w:sz="2" w:space="0" w:color="000000"/>
            </w:tcBorders>
            <w:shd w:val="clear" w:color="auto" w:fill="auto"/>
            <w:tcMar>
              <w:top w:w="55" w:type="dxa"/>
              <w:left w:w="55" w:type="dxa"/>
              <w:bottom w:w="55" w:type="dxa"/>
              <w:right w:w="55" w:type="dxa"/>
            </w:tcMar>
            <w:vAlign w:val="center"/>
          </w:tcPr>
          <w:p w14:paraId="351E5736"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PC3</w:t>
            </w:r>
          </w:p>
        </w:tc>
        <w:tc>
          <w:tcPr>
            <w:tcW w:w="6520" w:type="dxa"/>
            <w:tcBorders>
              <w:left w:val="single" w:sz="2" w:space="0" w:color="000000"/>
            </w:tcBorders>
            <w:shd w:val="clear" w:color="auto" w:fill="auto"/>
            <w:tcMar>
              <w:top w:w="55" w:type="dxa"/>
              <w:left w:w="55" w:type="dxa"/>
              <w:bottom w:w="55" w:type="dxa"/>
              <w:right w:w="55" w:type="dxa"/>
            </w:tcMar>
          </w:tcPr>
          <w:p w14:paraId="68048928" w14:textId="77777777" w:rsidR="00462444" w:rsidRPr="00C43D7D" w:rsidRDefault="00D377F5">
            <w:pPr>
              <w:pStyle w:val="Standard"/>
              <w:rPr>
                <w:rFonts w:ascii="Arial" w:hAnsi="Arial" w:cs="Arial"/>
                <w:b/>
                <w:bCs/>
                <w:caps/>
                <w:color w:val="002060"/>
                <w:sz w:val="20"/>
              </w:rPr>
            </w:pPr>
            <w:r w:rsidRPr="00C43D7D">
              <w:rPr>
                <w:rFonts w:ascii="Arial" w:hAnsi="Arial" w:cs="Arial"/>
                <w:b/>
                <w:bCs/>
                <w:caps/>
                <w:color w:val="002060"/>
                <w:sz w:val="20"/>
              </w:rPr>
              <w:t>EXPERTISE FONCIERE</w:t>
            </w:r>
          </w:p>
          <w:p w14:paraId="110EBBDF" w14:textId="77777777" w:rsidR="00462444" w:rsidRPr="004650A4" w:rsidRDefault="00462444">
            <w:pPr>
              <w:pStyle w:val="Standard"/>
              <w:rPr>
                <w:rFonts w:ascii="Arial" w:hAnsi="Arial" w:cs="Arial"/>
                <w:bCs/>
                <w:color w:val="000000"/>
                <w:sz w:val="20"/>
              </w:rPr>
            </w:pPr>
          </w:p>
          <w:p w14:paraId="7D4A028B"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rémunère, par dossier, la prestation décrite à l’article 7.3 du CCTP.</w:t>
            </w:r>
          </w:p>
          <w:p w14:paraId="1B5098F7" w14:textId="77777777" w:rsidR="00462444" w:rsidRPr="00C43D7D" w:rsidRDefault="00462444">
            <w:pPr>
              <w:pStyle w:val="Standard"/>
              <w:snapToGrid w:val="0"/>
              <w:rPr>
                <w:rFonts w:ascii="Arial" w:hAnsi="Arial" w:cs="Arial"/>
                <w:sz w:val="16"/>
                <w:szCs w:val="12"/>
              </w:rPr>
            </w:pPr>
          </w:p>
          <w:p w14:paraId="7E0908FA" w14:textId="28ABE827" w:rsidR="00462444" w:rsidRPr="004650A4" w:rsidRDefault="00D377F5">
            <w:pPr>
              <w:pStyle w:val="Standard"/>
              <w:snapToGrid w:val="0"/>
              <w:rPr>
                <w:rFonts w:ascii="Arial" w:hAnsi="Arial" w:cs="Arial"/>
              </w:rPr>
            </w:pPr>
            <w:r w:rsidRPr="004650A4">
              <w:rPr>
                <w:rFonts w:ascii="Arial" w:hAnsi="Arial" w:cs="Arial"/>
                <w:bCs/>
                <w:szCs w:val="24"/>
                <w:lang w:bidi="ar-SA"/>
              </w:rPr>
              <w:t xml:space="preserve">L’unité </w:t>
            </w:r>
            <w:r w:rsidRPr="004650A4">
              <w:rPr>
                <w:rFonts w:ascii="Arial" w:hAnsi="Arial" w:cs="Arial"/>
                <w:bCs/>
                <w:szCs w:val="24"/>
              </w:rPr>
              <w:t>:.......…. ……………………………...…….</w:t>
            </w:r>
            <w:r w:rsidRPr="004650A4">
              <w:rPr>
                <w:rFonts w:ascii="Arial" w:hAnsi="Arial" w:cs="Arial"/>
                <w:bCs/>
                <w:szCs w:val="24"/>
                <w:lang w:bidi="ar-SA"/>
              </w:rPr>
              <w:t>.............</w:t>
            </w:r>
          </w:p>
        </w:tc>
        <w:tc>
          <w:tcPr>
            <w:tcW w:w="2598" w:type="dxa"/>
            <w:tcBorders>
              <w:left w:val="single" w:sz="2" w:space="0" w:color="000000"/>
              <w:right w:val="double" w:sz="2" w:space="0" w:color="000000"/>
            </w:tcBorders>
            <w:shd w:val="clear" w:color="auto" w:fill="auto"/>
            <w:tcMar>
              <w:top w:w="55" w:type="dxa"/>
              <w:left w:w="55" w:type="dxa"/>
              <w:bottom w:w="55" w:type="dxa"/>
              <w:right w:w="55" w:type="dxa"/>
            </w:tcMar>
            <w:vAlign w:val="bottom"/>
          </w:tcPr>
          <w:p w14:paraId="5A7BD521" w14:textId="77777777" w:rsidR="00462444" w:rsidRPr="004650A4" w:rsidRDefault="00D377F5">
            <w:pPr>
              <w:pStyle w:val="TableContents"/>
              <w:snapToGrid w:val="0"/>
              <w:jc w:val="center"/>
              <w:rPr>
                <w:rFonts w:ascii="Arial" w:hAnsi="Arial" w:cs="Arial"/>
                <w:lang w:bidi="ar-SA"/>
              </w:rPr>
            </w:pPr>
            <w:r w:rsidRPr="004650A4">
              <w:rPr>
                <w:rFonts w:ascii="Arial" w:hAnsi="Arial" w:cs="Arial"/>
                <w:lang w:bidi="ar-SA"/>
              </w:rPr>
              <w:t>........... , ..... €</w:t>
            </w:r>
          </w:p>
        </w:tc>
      </w:tr>
      <w:tr w:rsidR="00462444" w:rsidRPr="004650A4" w14:paraId="02EC1765"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7654DD4A" w14:textId="77777777" w:rsidR="00462444" w:rsidRPr="004650A4" w:rsidRDefault="00462444">
            <w:pPr>
              <w:pStyle w:val="TableContents"/>
              <w:snapToGrid w:val="0"/>
              <w:rPr>
                <w:rFonts w:ascii="Arial" w:hAnsi="Arial" w:cs="Arial"/>
                <w:b/>
                <w:bCs/>
              </w:rPr>
            </w:pP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30BA584B" w14:textId="77777777" w:rsidR="00462444" w:rsidRPr="00C43D7D" w:rsidRDefault="00462444">
            <w:pPr>
              <w:pStyle w:val="Standard"/>
              <w:rPr>
                <w:rFonts w:ascii="Arial" w:hAnsi="Arial" w:cs="Arial"/>
                <w:b/>
                <w:bCs/>
                <w:caps/>
                <w:color w:val="000000"/>
                <w:sz w:val="12"/>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77DA0B30" w14:textId="77777777" w:rsidR="00462444" w:rsidRPr="00C43D7D" w:rsidRDefault="00462444">
            <w:pPr>
              <w:pStyle w:val="TableContents"/>
              <w:snapToGrid w:val="0"/>
              <w:jc w:val="center"/>
              <w:rPr>
                <w:rFonts w:ascii="Arial" w:hAnsi="Arial" w:cs="Arial"/>
                <w:sz w:val="16"/>
                <w:szCs w:val="12"/>
                <w:lang w:bidi="ar-SA"/>
              </w:rPr>
            </w:pPr>
          </w:p>
        </w:tc>
      </w:tr>
      <w:tr w:rsidR="00462444" w:rsidRPr="004650A4" w14:paraId="291ACFD2"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364A20FC"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PC4</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54E02C3B" w14:textId="77777777" w:rsidR="00462444" w:rsidRPr="00C43D7D" w:rsidRDefault="00D377F5">
            <w:pPr>
              <w:pStyle w:val="Standard"/>
              <w:rPr>
                <w:rFonts w:ascii="Arial" w:hAnsi="Arial" w:cs="Arial"/>
                <w:b/>
                <w:bCs/>
                <w:caps/>
                <w:color w:val="002060"/>
                <w:sz w:val="20"/>
              </w:rPr>
            </w:pPr>
            <w:r w:rsidRPr="00C43D7D">
              <w:rPr>
                <w:rFonts w:ascii="Arial" w:hAnsi="Arial" w:cs="Arial"/>
                <w:b/>
                <w:bCs/>
                <w:caps/>
                <w:color w:val="002060"/>
                <w:sz w:val="20"/>
              </w:rPr>
              <w:t>PROSPECTION FONCIERE POUR COMPENSATIONS</w:t>
            </w:r>
          </w:p>
          <w:p w14:paraId="370DA542" w14:textId="77777777" w:rsidR="00462444" w:rsidRPr="004650A4" w:rsidRDefault="00462444">
            <w:pPr>
              <w:pStyle w:val="Standard"/>
              <w:rPr>
                <w:rFonts w:ascii="Arial" w:hAnsi="Arial" w:cs="Arial"/>
                <w:bCs/>
                <w:color w:val="000000"/>
                <w:sz w:val="20"/>
              </w:rPr>
            </w:pPr>
          </w:p>
          <w:p w14:paraId="218995F1"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rémunère, par type de compensation, la prestation décrite à l’article 7.4 du CCTP.</w:t>
            </w:r>
          </w:p>
          <w:p w14:paraId="364A0489" w14:textId="77777777" w:rsidR="00462444" w:rsidRPr="00C43D7D" w:rsidRDefault="00462444">
            <w:pPr>
              <w:pStyle w:val="Standard"/>
              <w:snapToGrid w:val="0"/>
              <w:rPr>
                <w:rFonts w:ascii="Arial" w:hAnsi="Arial" w:cs="Arial"/>
                <w:sz w:val="16"/>
                <w:szCs w:val="12"/>
              </w:rPr>
            </w:pPr>
          </w:p>
          <w:p w14:paraId="1A51526F" w14:textId="77777777" w:rsidR="00462444" w:rsidRDefault="00D377F5">
            <w:pPr>
              <w:pStyle w:val="Standard"/>
              <w:rPr>
                <w:rFonts w:ascii="Arial" w:hAnsi="Arial" w:cs="Arial"/>
                <w:sz w:val="28"/>
                <w:szCs w:val="28"/>
                <w:lang w:bidi="ar-SA"/>
              </w:rPr>
            </w:pPr>
            <w:r w:rsidRPr="004650A4">
              <w:rPr>
                <w:rFonts w:ascii="Arial" w:hAnsi="Arial" w:cs="Arial"/>
              </w:rPr>
              <w:t>Le forfait  :..........………………</w:t>
            </w:r>
            <w:r w:rsidRPr="00C43D7D">
              <w:rPr>
                <w:rFonts w:ascii="Arial" w:hAnsi="Arial" w:cs="Arial"/>
                <w:sz w:val="22"/>
                <w:szCs w:val="18"/>
              </w:rPr>
              <w:t>…</w:t>
            </w:r>
            <w:r w:rsidRPr="00C43D7D">
              <w:rPr>
                <w:rFonts w:ascii="Arial" w:hAnsi="Arial" w:cs="Arial"/>
                <w:szCs w:val="24"/>
                <w:lang w:bidi="ar-SA"/>
              </w:rPr>
              <w:t>..................................</w:t>
            </w:r>
          </w:p>
          <w:p w14:paraId="509CC845" w14:textId="77777777" w:rsidR="00C43D7D" w:rsidRPr="00C43D7D" w:rsidRDefault="00C43D7D">
            <w:pPr>
              <w:pStyle w:val="Standard"/>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34FF3D2A"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29BBEA5E" w14:textId="77777777" w:rsidR="00C43D7D" w:rsidRPr="00C43D7D" w:rsidRDefault="00C43D7D">
            <w:pPr>
              <w:pStyle w:val="TableContents"/>
              <w:snapToGrid w:val="0"/>
              <w:jc w:val="center"/>
              <w:rPr>
                <w:rFonts w:ascii="Arial" w:hAnsi="Arial" w:cs="Arial"/>
                <w:sz w:val="16"/>
                <w:szCs w:val="12"/>
                <w:lang w:bidi="ar-SA"/>
              </w:rPr>
            </w:pPr>
          </w:p>
        </w:tc>
      </w:tr>
      <w:tr w:rsidR="00462444" w:rsidRPr="004650A4" w14:paraId="62A8F899"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4A3838F"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PC5</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0FFAB761" w14:textId="77777777" w:rsidR="00462444" w:rsidRPr="00C43D7D" w:rsidRDefault="00D377F5">
            <w:pPr>
              <w:pStyle w:val="Standard"/>
              <w:rPr>
                <w:rFonts w:ascii="Arial" w:hAnsi="Arial" w:cs="Arial"/>
                <w:b/>
                <w:bCs/>
                <w:caps/>
                <w:color w:val="002060"/>
                <w:sz w:val="20"/>
              </w:rPr>
            </w:pPr>
            <w:r w:rsidRPr="00C43D7D">
              <w:rPr>
                <w:rFonts w:ascii="Arial" w:hAnsi="Arial" w:cs="Arial"/>
                <w:b/>
                <w:bCs/>
                <w:caps/>
                <w:color w:val="002060"/>
                <w:sz w:val="20"/>
              </w:rPr>
              <w:t>RECHERCHE DE SOLUTIONS DE RELOGEMENT</w:t>
            </w:r>
          </w:p>
          <w:p w14:paraId="2059C115" w14:textId="77777777" w:rsidR="00462444" w:rsidRPr="004650A4" w:rsidRDefault="00462444">
            <w:pPr>
              <w:pStyle w:val="Standard"/>
              <w:rPr>
                <w:rFonts w:ascii="Arial" w:hAnsi="Arial" w:cs="Arial"/>
                <w:bCs/>
                <w:color w:val="000000"/>
                <w:sz w:val="20"/>
              </w:rPr>
            </w:pPr>
          </w:p>
          <w:p w14:paraId="2E5108FD"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rémunère, par dossier, la prestation décrite à l’article 7.5 du CCTP.</w:t>
            </w:r>
          </w:p>
          <w:p w14:paraId="75D29AE3" w14:textId="77777777" w:rsidR="00462444" w:rsidRPr="00C43D7D" w:rsidRDefault="00462444">
            <w:pPr>
              <w:pStyle w:val="Standard"/>
              <w:snapToGrid w:val="0"/>
              <w:rPr>
                <w:rFonts w:ascii="Arial" w:hAnsi="Arial" w:cs="Arial"/>
                <w:sz w:val="16"/>
                <w:szCs w:val="12"/>
              </w:rPr>
            </w:pPr>
          </w:p>
          <w:p w14:paraId="58B93DD4" w14:textId="77777777" w:rsidR="00462444" w:rsidRDefault="00D377F5">
            <w:pPr>
              <w:pStyle w:val="Standard"/>
              <w:rPr>
                <w:rFonts w:ascii="Arial" w:hAnsi="Arial" w:cs="Arial"/>
                <w:bCs/>
                <w:szCs w:val="24"/>
                <w:lang w:bidi="ar-SA"/>
              </w:rPr>
            </w:pPr>
            <w:r w:rsidRPr="004650A4">
              <w:rPr>
                <w:rFonts w:ascii="Arial" w:hAnsi="Arial" w:cs="Arial"/>
                <w:bCs/>
                <w:szCs w:val="24"/>
                <w:lang w:bidi="ar-SA"/>
              </w:rPr>
              <w:t xml:space="preserve">L’unité </w:t>
            </w:r>
            <w:r w:rsidRPr="004650A4">
              <w:rPr>
                <w:rFonts w:ascii="Arial" w:hAnsi="Arial" w:cs="Arial"/>
                <w:bCs/>
                <w:szCs w:val="24"/>
              </w:rPr>
              <w:t>:.......…. ……………………………...…….</w:t>
            </w:r>
            <w:r w:rsidRPr="004650A4">
              <w:rPr>
                <w:rFonts w:ascii="Arial" w:hAnsi="Arial" w:cs="Arial"/>
                <w:bCs/>
                <w:szCs w:val="24"/>
                <w:lang w:bidi="ar-SA"/>
              </w:rPr>
              <w:t>...............</w:t>
            </w:r>
          </w:p>
          <w:p w14:paraId="2B8CF386" w14:textId="77777777" w:rsidR="00C43D7D" w:rsidRPr="00C43D7D" w:rsidRDefault="00C43D7D">
            <w:pPr>
              <w:pStyle w:val="Standard"/>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0BA0E815"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5967154C" w14:textId="77777777" w:rsidR="00C43D7D" w:rsidRPr="00C43D7D" w:rsidRDefault="00C43D7D">
            <w:pPr>
              <w:pStyle w:val="TableContents"/>
              <w:snapToGrid w:val="0"/>
              <w:jc w:val="center"/>
              <w:rPr>
                <w:rFonts w:ascii="Arial" w:hAnsi="Arial" w:cs="Arial"/>
                <w:sz w:val="16"/>
                <w:szCs w:val="12"/>
                <w:lang w:bidi="ar-SA"/>
              </w:rPr>
            </w:pPr>
          </w:p>
        </w:tc>
      </w:tr>
      <w:tr w:rsidR="00462444" w:rsidRPr="004650A4" w14:paraId="5DD66414" w14:textId="77777777" w:rsidTr="007B472D">
        <w:tc>
          <w:tcPr>
            <w:tcW w:w="851" w:type="dxa"/>
            <w:tcBorders>
              <w:left w:val="double" w:sz="2" w:space="0" w:color="000000"/>
              <w:bottom w:val="single" w:sz="2" w:space="0" w:color="000000"/>
            </w:tcBorders>
            <w:shd w:val="clear" w:color="auto" w:fill="auto"/>
            <w:tcMar>
              <w:top w:w="55" w:type="dxa"/>
              <w:left w:w="55" w:type="dxa"/>
              <w:bottom w:w="55" w:type="dxa"/>
              <w:right w:w="55" w:type="dxa"/>
            </w:tcMar>
            <w:vAlign w:val="center"/>
          </w:tcPr>
          <w:p w14:paraId="0755E651" w14:textId="77777777" w:rsidR="00462444" w:rsidRPr="004650A4" w:rsidRDefault="00D377F5">
            <w:pPr>
              <w:pStyle w:val="TableContents"/>
              <w:snapToGrid w:val="0"/>
              <w:jc w:val="center"/>
              <w:rPr>
                <w:rFonts w:ascii="Arial" w:hAnsi="Arial" w:cs="Arial"/>
                <w:b/>
                <w:bCs/>
              </w:rPr>
            </w:pPr>
            <w:r w:rsidRPr="004650A4">
              <w:rPr>
                <w:rFonts w:ascii="Arial" w:hAnsi="Arial" w:cs="Arial"/>
                <w:b/>
                <w:bCs/>
              </w:rPr>
              <w:t>PC6</w:t>
            </w:r>
          </w:p>
        </w:tc>
        <w:tc>
          <w:tcPr>
            <w:tcW w:w="6520" w:type="dxa"/>
            <w:tcBorders>
              <w:left w:val="single" w:sz="2" w:space="0" w:color="000000"/>
              <w:bottom w:val="single" w:sz="2" w:space="0" w:color="000000"/>
            </w:tcBorders>
            <w:shd w:val="clear" w:color="auto" w:fill="auto"/>
            <w:tcMar>
              <w:top w:w="55" w:type="dxa"/>
              <w:left w:w="55" w:type="dxa"/>
              <w:bottom w:w="55" w:type="dxa"/>
              <w:right w:w="55" w:type="dxa"/>
            </w:tcMar>
          </w:tcPr>
          <w:p w14:paraId="05717803" w14:textId="77777777" w:rsidR="00462444" w:rsidRPr="00C43D7D" w:rsidRDefault="00D377F5">
            <w:pPr>
              <w:pStyle w:val="Standard"/>
              <w:rPr>
                <w:rFonts w:ascii="Arial" w:hAnsi="Arial" w:cs="Arial"/>
                <w:b/>
                <w:bCs/>
                <w:caps/>
                <w:color w:val="002060"/>
                <w:sz w:val="20"/>
              </w:rPr>
            </w:pPr>
            <w:r w:rsidRPr="00C43D7D">
              <w:rPr>
                <w:rFonts w:ascii="Arial" w:hAnsi="Arial" w:cs="Arial"/>
                <w:b/>
                <w:bCs/>
                <w:caps/>
                <w:color w:val="002060"/>
                <w:sz w:val="20"/>
              </w:rPr>
              <w:t>AVIS SUR REPARATION D’IMPACT AGRICOLE</w:t>
            </w:r>
          </w:p>
          <w:p w14:paraId="6D15C29C" w14:textId="77777777" w:rsidR="00462444" w:rsidRPr="004650A4" w:rsidRDefault="00462444">
            <w:pPr>
              <w:pStyle w:val="Standard"/>
              <w:rPr>
                <w:rFonts w:ascii="Arial" w:hAnsi="Arial" w:cs="Arial"/>
                <w:bCs/>
                <w:color w:val="000000"/>
                <w:sz w:val="20"/>
              </w:rPr>
            </w:pPr>
          </w:p>
          <w:p w14:paraId="76D7CB5C" w14:textId="77777777" w:rsidR="00462444" w:rsidRPr="004650A4" w:rsidRDefault="00D377F5">
            <w:pPr>
              <w:pStyle w:val="Standard"/>
              <w:snapToGrid w:val="0"/>
              <w:rPr>
                <w:rFonts w:ascii="Arial" w:hAnsi="Arial" w:cs="Arial"/>
              </w:rPr>
            </w:pPr>
            <w:r w:rsidRPr="004650A4">
              <w:rPr>
                <w:rFonts w:ascii="Arial" w:hAnsi="Arial" w:cs="Arial"/>
                <w:bCs/>
                <w:color w:val="000000"/>
                <w:sz w:val="20"/>
              </w:rPr>
              <w:t>Ce prix rémunère, par dossier, la prestation décrite à l’article 7.6 du CCTP.</w:t>
            </w:r>
          </w:p>
          <w:p w14:paraId="4FA18FD1" w14:textId="77777777" w:rsidR="00462444" w:rsidRPr="00C43D7D" w:rsidRDefault="00462444">
            <w:pPr>
              <w:pStyle w:val="Standard"/>
              <w:snapToGrid w:val="0"/>
              <w:rPr>
                <w:rFonts w:ascii="Arial" w:hAnsi="Arial" w:cs="Arial"/>
                <w:sz w:val="16"/>
                <w:szCs w:val="12"/>
              </w:rPr>
            </w:pPr>
          </w:p>
          <w:p w14:paraId="505EA6B1" w14:textId="77777777" w:rsidR="00462444" w:rsidRDefault="00D377F5">
            <w:pPr>
              <w:pStyle w:val="Standard"/>
              <w:rPr>
                <w:rFonts w:ascii="Arial" w:hAnsi="Arial" w:cs="Arial"/>
                <w:bCs/>
                <w:szCs w:val="24"/>
                <w:lang w:bidi="ar-SA"/>
              </w:rPr>
            </w:pPr>
            <w:r w:rsidRPr="004650A4">
              <w:rPr>
                <w:rFonts w:ascii="Arial" w:hAnsi="Arial" w:cs="Arial"/>
                <w:bCs/>
                <w:szCs w:val="24"/>
                <w:lang w:bidi="ar-SA"/>
              </w:rPr>
              <w:t xml:space="preserve">L’unité </w:t>
            </w:r>
            <w:r w:rsidRPr="004650A4">
              <w:rPr>
                <w:rFonts w:ascii="Arial" w:hAnsi="Arial" w:cs="Arial"/>
                <w:bCs/>
                <w:szCs w:val="24"/>
              </w:rPr>
              <w:t>:.......…. ……………………………...…….</w:t>
            </w:r>
            <w:r w:rsidRPr="004650A4">
              <w:rPr>
                <w:rFonts w:ascii="Arial" w:hAnsi="Arial" w:cs="Arial"/>
                <w:bCs/>
                <w:szCs w:val="24"/>
                <w:lang w:bidi="ar-SA"/>
              </w:rPr>
              <w:t>...............</w:t>
            </w:r>
          </w:p>
          <w:p w14:paraId="04172776" w14:textId="77777777" w:rsidR="00C43D7D" w:rsidRPr="00C43D7D" w:rsidRDefault="00C43D7D">
            <w:pPr>
              <w:pStyle w:val="Standard"/>
              <w:rPr>
                <w:rFonts w:ascii="Arial" w:hAnsi="Arial" w:cs="Arial"/>
                <w:sz w:val="16"/>
                <w:szCs w:val="12"/>
              </w:rPr>
            </w:pPr>
          </w:p>
        </w:tc>
        <w:tc>
          <w:tcPr>
            <w:tcW w:w="2598" w:type="dxa"/>
            <w:tcBorders>
              <w:left w:val="single" w:sz="2" w:space="0" w:color="000000"/>
              <w:bottom w:val="single" w:sz="2" w:space="0" w:color="000000"/>
              <w:right w:val="double" w:sz="2" w:space="0" w:color="000000"/>
            </w:tcBorders>
            <w:shd w:val="clear" w:color="auto" w:fill="auto"/>
            <w:tcMar>
              <w:top w:w="55" w:type="dxa"/>
              <w:left w:w="55" w:type="dxa"/>
              <w:bottom w:w="55" w:type="dxa"/>
              <w:right w:w="55" w:type="dxa"/>
            </w:tcMar>
            <w:vAlign w:val="bottom"/>
          </w:tcPr>
          <w:p w14:paraId="26266BB0" w14:textId="77777777" w:rsidR="00462444" w:rsidRDefault="00D377F5">
            <w:pPr>
              <w:pStyle w:val="TableContents"/>
              <w:snapToGrid w:val="0"/>
              <w:jc w:val="center"/>
              <w:rPr>
                <w:rFonts w:ascii="Arial" w:hAnsi="Arial" w:cs="Arial"/>
                <w:lang w:bidi="ar-SA"/>
              </w:rPr>
            </w:pPr>
            <w:r w:rsidRPr="004650A4">
              <w:rPr>
                <w:rFonts w:ascii="Arial" w:hAnsi="Arial" w:cs="Arial"/>
                <w:lang w:bidi="ar-SA"/>
              </w:rPr>
              <w:t>........... , ..... €</w:t>
            </w:r>
          </w:p>
          <w:p w14:paraId="075187E0" w14:textId="77777777" w:rsidR="00C43D7D" w:rsidRPr="00C43D7D" w:rsidRDefault="00C43D7D">
            <w:pPr>
              <w:pStyle w:val="TableContents"/>
              <w:snapToGrid w:val="0"/>
              <w:jc w:val="center"/>
              <w:rPr>
                <w:rFonts w:ascii="Arial" w:hAnsi="Arial" w:cs="Arial"/>
                <w:sz w:val="16"/>
                <w:szCs w:val="12"/>
                <w:lang w:bidi="ar-SA"/>
              </w:rPr>
            </w:pPr>
          </w:p>
        </w:tc>
      </w:tr>
    </w:tbl>
    <w:p w14:paraId="04CA4CF4" w14:textId="77777777" w:rsidR="00462444" w:rsidRPr="004650A4" w:rsidRDefault="00462444">
      <w:pPr>
        <w:pStyle w:val="Standard"/>
        <w:rPr>
          <w:rFonts w:ascii="Arial" w:hAnsi="Arial" w:cs="Arial"/>
        </w:rPr>
      </w:pPr>
    </w:p>
    <w:sectPr w:rsidR="00462444" w:rsidRPr="004650A4">
      <w:headerReference w:type="default" r:id="rId8"/>
      <w:footerReference w:type="default" r:id="rId9"/>
      <w:pgSz w:w="11906" w:h="16838"/>
      <w:pgMar w:top="1418" w:right="113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16187" w14:textId="77777777" w:rsidR="00D377F5" w:rsidRDefault="00D377F5">
      <w:r>
        <w:separator/>
      </w:r>
    </w:p>
  </w:endnote>
  <w:endnote w:type="continuationSeparator" w:id="0">
    <w:p w14:paraId="6CE22A39" w14:textId="77777777" w:rsidR="00D377F5" w:rsidRDefault="00D37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StarSymbol">
    <w:charset w:val="00"/>
    <w:family w:val="auto"/>
    <w:pitch w:val="variable"/>
  </w:font>
  <w:font w:name="Andale Sans UI">
    <w:altName w:val="Calibr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0" w:type="dxa"/>
      <w:tblInd w:w="-70" w:type="dxa"/>
      <w:tblLayout w:type="fixed"/>
      <w:tblCellMar>
        <w:left w:w="10" w:type="dxa"/>
        <w:right w:w="10" w:type="dxa"/>
      </w:tblCellMar>
      <w:tblLook w:val="0000" w:firstRow="0" w:lastRow="0" w:firstColumn="0" w:lastColumn="0" w:noHBand="0" w:noVBand="0"/>
    </w:tblPr>
    <w:tblGrid>
      <w:gridCol w:w="6285"/>
      <w:gridCol w:w="2432"/>
      <w:gridCol w:w="893"/>
    </w:tblGrid>
    <w:tr w:rsidR="008D0298" w14:paraId="45BD3721" w14:textId="77777777" w:rsidTr="00300F1F">
      <w:trPr>
        <w:trHeight w:val="345"/>
      </w:trPr>
      <w:tc>
        <w:tcPr>
          <w:tcW w:w="6285" w:type="dxa"/>
          <w:shd w:val="clear" w:color="auto" w:fill="auto"/>
          <w:tcMar>
            <w:top w:w="0" w:type="dxa"/>
            <w:left w:w="70" w:type="dxa"/>
            <w:bottom w:w="0" w:type="dxa"/>
            <w:right w:w="70" w:type="dxa"/>
          </w:tcMar>
        </w:tcPr>
        <w:p w14:paraId="4C7F2EBD" w14:textId="646EB394" w:rsidR="00D377F5" w:rsidRPr="00300F1F" w:rsidRDefault="00300F1F">
          <w:pPr>
            <w:pStyle w:val="Pieddepage"/>
            <w:tabs>
              <w:tab w:val="clear" w:pos="4536"/>
            </w:tabs>
            <w:snapToGrid w:val="0"/>
            <w:jc w:val="left"/>
            <w:rPr>
              <w:rFonts w:ascii="Arial" w:hAnsi="Arial" w:cs="Arial"/>
              <w:sz w:val="18"/>
            </w:rPr>
          </w:pPr>
          <w:r w:rsidRPr="00300F1F">
            <w:rPr>
              <w:rFonts w:ascii="Arial" w:hAnsi="Arial" w:cs="Arial"/>
              <w:sz w:val="18"/>
            </w:rPr>
            <w:t>BPU</w:t>
          </w:r>
          <w:r>
            <w:rPr>
              <w:rFonts w:ascii="Arial" w:hAnsi="Arial" w:cs="Arial"/>
              <w:sz w:val="18"/>
            </w:rPr>
            <w:t>_AMOA foncier_Mayotte_Projet nouvel aéroport avec piste longue</w:t>
          </w:r>
        </w:p>
      </w:tc>
      <w:tc>
        <w:tcPr>
          <w:tcW w:w="2432" w:type="dxa"/>
          <w:shd w:val="clear" w:color="auto" w:fill="auto"/>
          <w:tcMar>
            <w:top w:w="0" w:type="dxa"/>
            <w:left w:w="70" w:type="dxa"/>
            <w:bottom w:w="0" w:type="dxa"/>
            <w:right w:w="70" w:type="dxa"/>
          </w:tcMar>
        </w:tcPr>
        <w:p w14:paraId="4630EAE4" w14:textId="7CA4949A" w:rsidR="00D377F5" w:rsidRDefault="00300F1F">
          <w:pPr>
            <w:pStyle w:val="Pieddepage"/>
            <w:snapToGrid w:val="0"/>
            <w:jc w:val="center"/>
          </w:pPr>
          <w:r>
            <w:rPr>
              <w:rStyle w:val="Numrodepage"/>
            </w:rPr>
            <w:t xml:space="preserve">                               </w:t>
          </w:r>
          <w:r w:rsidR="00D377F5">
            <w:rPr>
              <w:rStyle w:val="Numrodepage"/>
            </w:rPr>
            <w:fldChar w:fldCharType="begin"/>
          </w:r>
          <w:r w:rsidR="00D377F5">
            <w:rPr>
              <w:rStyle w:val="Numrodepage"/>
            </w:rPr>
            <w:instrText xml:space="preserve"> PAGE </w:instrText>
          </w:r>
          <w:r w:rsidR="00D377F5">
            <w:rPr>
              <w:rStyle w:val="Numrodepage"/>
            </w:rPr>
            <w:fldChar w:fldCharType="separate"/>
          </w:r>
          <w:r w:rsidR="00D377F5">
            <w:rPr>
              <w:rStyle w:val="Numrodepage"/>
            </w:rPr>
            <w:t>7</w:t>
          </w:r>
          <w:r w:rsidR="00D377F5">
            <w:rPr>
              <w:rStyle w:val="Numrodepage"/>
            </w:rPr>
            <w:fldChar w:fldCharType="end"/>
          </w:r>
          <w:r w:rsidR="00D377F5">
            <w:rPr>
              <w:rStyle w:val="Numrodepage"/>
            </w:rPr>
            <w:t>/</w:t>
          </w:r>
          <w:r w:rsidR="00D377F5">
            <w:rPr>
              <w:rStyle w:val="Numrodepage"/>
            </w:rPr>
            <w:fldChar w:fldCharType="begin"/>
          </w:r>
          <w:r w:rsidR="00D377F5">
            <w:rPr>
              <w:rStyle w:val="Numrodepage"/>
            </w:rPr>
            <w:instrText xml:space="preserve"> NUMPAGES \* ARABIC </w:instrText>
          </w:r>
          <w:r w:rsidR="00D377F5">
            <w:rPr>
              <w:rStyle w:val="Numrodepage"/>
            </w:rPr>
            <w:fldChar w:fldCharType="separate"/>
          </w:r>
          <w:r w:rsidR="00D377F5">
            <w:rPr>
              <w:rStyle w:val="Numrodepage"/>
            </w:rPr>
            <w:t>7</w:t>
          </w:r>
          <w:r w:rsidR="00D377F5">
            <w:rPr>
              <w:rStyle w:val="Numrodepage"/>
            </w:rPr>
            <w:fldChar w:fldCharType="end"/>
          </w:r>
        </w:p>
      </w:tc>
      <w:tc>
        <w:tcPr>
          <w:tcW w:w="893" w:type="dxa"/>
          <w:shd w:val="clear" w:color="auto" w:fill="auto"/>
          <w:tcMar>
            <w:top w:w="0" w:type="dxa"/>
            <w:left w:w="70" w:type="dxa"/>
            <w:bottom w:w="0" w:type="dxa"/>
            <w:right w:w="70" w:type="dxa"/>
          </w:tcMar>
        </w:tcPr>
        <w:p w14:paraId="5DB00BB0" w14:textId="77777777" w:rsidR="00D377F5" w:rsidRDefault="00D377F5" w:rsidP="00300F1F">
          <w:pPr>
            <w:pStyle w:val="Pieddepage"/>
            <w:snapToGrid w:val="0"/>
            <w:rPr>
              <w:sz w:val="18"/>
            </w:rPr>
          </w:pPr>
        </w:p>
      </w:tc>
    </w:tr>
  </w:tbl>
  <w:p w14:paraId="06F8BED0" w14:textId="77777777" w:rsidR="00D377F5" w:rsidRDefault="00D377F5">
    <w:pPr>
      <w:pStyle w:val="Pieddepage"/>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9B19B" w14:textId="77777777" w:rsidR="00D377F5" w:rsidRDefault="00D377F5">
      <w:r>
        <w:rPr>
          <w:color w:val="000000"/>
        </w:rPr>
        <w:separator/>
      </w:r>
    </w:p>
  </w:footnote>
  <w:footnote w:type="continuationSeparator" w:id="0">
    <w:p w14:paraId="1B6E8A91" w14:textId="77777777" w:rsidR="00D377F5" w:rsidRDefault="00D37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2" w:type="dxa"/>
      <w:tblInd w:w="-71" w:type="dxa"/>
      <w:tblLayout w:type="fixed"/>
      <w:tblCellMar>
        <w:left w:w="10" w:type="dxa"/>
        <w:right w:w="10" w:type="dxa"/>
      </w:tblCellMar>
      <w:tblLook w:val="0000" w:firstRow="0" w:lastRow="0" w:firstColumn="0" w:lastColumn="0" w:noHBand="0" w:noVBand="0"/>
    </w:tblPr>
    <w:tblGrid>
      <w:gridCol w:w="1202"/>
      <w:gridCol w:w="1134"/>
      <w:gridCol w:w="7156"/>
    </w:tblGrid>
    <w:tr w:rsidR="008D0298" w14:paraId="62C9E774" w14:textId="77777777">
      <w:tc>
        <w:tcPr>
          <w:tcW w:w="1202" w:type="dxa"/>
          <w:shd w:val="clear" w:color="auto" w:fill="auto"/>
          <w:tcMar>
            <w:top w:w="0" w:type="dxa"/>
            <w:left w:w="71" w:type="dxa"/>
            <w:bottom w:w="0" w:type="dxa"/>
            <w:right w:w="71" w:type="dxa"/>
          </w:tcMar>
        </w:tcPr>
        <w:p w14:paraId="6C3FD000" w14:textId="77777777" w:rsidR="00D377F5" w:rsidRDefault="00D377F5">
          <w:pPr>
            <w:pStyle w:val="En-tte"/>
            <w:tabs>
              <w:tab w:val="clear" w:pos="4536"/>
              <w:tab w:val="clear" w:pos="9072"/>
            </w:tabs>
            <w:snapToGrid w:val="0"/>
            <w:jc w:val="left"/>
            <w:rPr>
              <w:sz w:val="18"/>
            </w:rPr>
          </w:pPr>
        </w:p>
      </w:tc>
      <w:tc>
        <w:tcPr>
          <w:tcW w:w="1134" w:type="dxa"/>
          <w:shd w:val="clear" w:color="auto" w:fill="auto"/>
          <w:tcMar>
            <w:top w:w="0" w:type="dxa"/>
            <w:left w:w="71" w:type="dxa"/>
            <w:bottom w:w="0" w:type="dxa"/>
            <w:right w:w="71" w:type="dxa"/>
          </w:tcMar>
        </w:tcPr>
        <w:p w14:paraId="671B77B3" w14:textId="77777777" w:rsidR="00D377F5" w:rsidRDefault="00D377F5">
          <w:pPr>
            <w:pStyle w:val="En-tte"/>
            <w:tabs>
              <w:tab w:val="clear" w:pos="4536"/>
              <w:tab w:val="clear" w:pos="9072"/>
            </w:tabs>
            <w:snapToGrid w:val="0"/>
            <w:jc w:val="center"/>
            <w:rPr>
              <w:sz w:val="18"/>
            </w:rPr>
          </w:pPr>
        </w:p>
      </w:tc>
      <w:tc>
        <w:tcPr>
          <w:tcW w:w="7156" w:type="dxa"/>
          <w:shd w:val="clear" w:color="auto" w:fill="auto"/>
          <w:tcMar>
            <w:top w:w="0" w:type="dxa"/>
            <w:left w:w="71" w:type="dxa"/>
            <w:bottom w:w="0" w:type="dxa"/>
            <w:right w:w="71" w:type="dxa"/>
          </w:tcMar>
        </w:tcPr>
        <w:p w14:paraId="23CBF6DB" w14:textId="6C0C77F6" w:rsidR="00D377F5" w:rsidRDefault="00D377F5">
          <w:pPr>
            <w:pStyle w:val="En-tte"/>
            <w:tabs>
              <w:tab w:val="clear" w:pos="4536"/>
              <w:tab w:val="clear" w:pos="9072"/>
            </w:tabs>
            <w:snapToGrid w:val="0"/>
            <w:jc w:val="right"/>
            <w:rPr>
              <w:sz w:val="18"/>
            </w:rPr>
          </w:pPr>
        </w:p>
      </w:tc>
    </w:tr>
  </w:tbl>
  <w:p w14:paraId="76C13A4F" w14:textId="53282322" w:rsidR="00D377F5" w:rsidRDefault="00300F1F">
    <w:pPr>
      <w:pStyle w:val="En-tte"/>
      <w:tabs>
        <w:tab w:val="clear" w:pos="4536"/>
        <w:tab w:val="clear" w:pos="9072"/>
      </w:tabs>
    </w:pPr>
    <w:r w:rsidRPr="005A34B2">
      <w:rPr>
        <w:noProof/>
      </w:rPr>
      <w:drawing>
        <wp:anchor distT="0" distB="0" distL="114300" distR="114300" simplePos="0" relativeHeight="251659264" behindDoc="0" locked="0" layoutInCell="1" allowOverlap="1" wp14:anchorId="4C94970D" wp14:editId="75B1D6F8">
          <wp:simplePos x="0" y="0"/>
          <wp:positionH relativeFrom="page">
            <wp:align>right</wp:align>
          </wp:positionH>
          <wp:positionV relativeFrom="paragraph">
            <wp:posOffset>-534035</wp:posOffset>
          </wp:positionV>
          <wp:extent cx="7566025" cy="1762125"/>
          <wp:effectExtent l="0" t="0" r="0" b="9525"/>
          <wp:wrapTopAndBottom/>
          <wp:docPr id="2" name="Image 2" descr="Une image contenant texte, capture d’écran,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 logo&#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25" cy="17621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91CC7"/>
    <w:multiLevelType w:val="multilevel"/>
    <w:tmpl w:val="9014CE30"/>
    <w:styleLink w:val="WW8Num6"/>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1" w15:restartNumberingAfterBreak="0">
    <w:nsid w:val="0CB82260"/>
    <w:multiLevelType w:val="multilevel"/>
    <w:tmpl w:val="01B01646"/>
    <w:styleLink w:val="WW8Num5"/>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2" w15:restartNumberingAfterBreak="0">
    <w:nsid w:val="41006A5F"/>
    <w:multiLevelType w:val="multilevel"/>
    <w:tmpl w:val="32B2574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 w15:restartNumberingAfterBreak="0">
    <w:nsid w:val="46A85785"/>
    <w:multiLevelType w:val="multilevel"/>
    <w:tmpl w:val="BF4440D4"/>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4" w15:restartNumberingAfterBreak="0">
    <w:nsid w:val="4A5B57C9"/>
    <w:multiLevelType w:val="multilevel"/>
    <w:tmpl w:val="E2B277D6"/>
    <w:styleLink w:val="WW8Num4"/>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5" w15:restartNumberingAfterBreak="0">
    <w:nsid w:val="4E137A0D"/>
    <w:multiLevelType w:val="multilevel"/>
    <w:tmpl w:val="2424D8F4"/>
    <w:styleLink w:val="WW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62A809C1"/>
    <w:multiLevelType w:val="multilevel"/>
    <w:tmpl w:val="B888E6CA"/>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672824DF"/>
    <w:multiLevelType w:val="multilevel"/>
    <w:tmpl w:val="71FE8E5A"/>
    <w:styleLink w:val="WW8Num3"/>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8" w15:restartNumberingAfterBreak="0">
    <w:nsid w:val="76F14637"/>
    <w:multiLevelType w:val="multilevel"/>
    <w:tmpl w:val="D2FA3C6C"/>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num w:numId="1" w16cid:durableId="965551525">
    <w:abstractNumId w:val="6"/>
  </w:num>
  <w:num w:numId="2" w16cid:durableId="764351881">
    <w:abstractNumId w:val="8"/>
  </w:num>
  <w:num w:numId="3" w16cid:durableId="1176457743">
    <w:abstractNumId w:val="7"/>
  </w:num>
  <w:num w:numId="4" w16cid:durableId="1975479433">
    <w:abstractNumId w:val="4"/>
  </w:num>
  <w:num w:numId="5" w16cid:durableId="1582061927">
    <w:abstractNumId w:val="1"/>
  </w:num>
  <w:num w:numId="6" w16cid:durableId="1353845771">
    <w:abstractNumId w:val="0"/>
  </w:num>
  <w:num w:numId="7" w16cid:durableId="2128691999">
    <w:abstractNumId w:val="2"/>
  </w:num>
  <w:num w:numId="8" w16cid:durableId="743264856">
    <w:abstractNumId w:val="3"/>
  </w:num>
  <w:num w:numId="9" w16cid:durableId="13356508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444"/>
    <w:rsid w:val="0005695E"/>
    <w:rsid w:val="00087A56"/>
    <w:rsid w:val="00182E97"/>
    <w:rsid w:val="00191811"/>
    <w:rsid w:val="00300F1F"/>
    <w:rsid w:val="00397ED7"/>
    <w:rsid w:val="003F5096"/>
    <w:rsid w:val="00462444"/>
    <w:rsid w:val="004650A4"/>
    <w:rsid w:val="004835F7"/>
    <w:rsid w:val="00537351"/>
    <w:rsid w:val="005D61C6"/>
    <w:rsid w:val="00664035"/>
    <w:rsid w:val="00696A5F"/>
    <w:rsid w:val="00707952"/>
    <w:rsid w:val="00775E58"/>
    <w:rsid w:val="007B472D"/>
    <w:rsid w:val="008E66C3"/>
    <w:rsid w:val="009255BC"/>
    <w:rsid w:val="00A13F2A"/>
    <w:rsid w:val="00AE04B6"/>
    <w:rsid w:val="00B45CFF"/>
    <w:rsid w:val="00C004E9"/>
    <w:rsid w:val="00C30F8C"/>
    <w:rsid w:val="00C43D7D"/>
    <w:rsid w:val="00D377F5"/>
    <w:rsid w:val="00D44E1D"/>
    <w:rsid w:val="00E265B4"/>
    <w:rsid w:val="00E31E71"/>
    <w:rsid w:val="00E706A1"/>
    <w:rsid w:val="00ED0ABF"/>
    <w:rsid w:val="00FE1E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3E94B"/>
  <w15:docId w15:val="{29A95E62-6AC6-43A7-9634-4C201F984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spacing w:before="600" w:after="240"/>
      <w:ind w:hanging="284"/>
      <w:outlineLvl w:val="0"/>
    </w:pPr>
    <w:rPr>
      <w:b/>
      <w:sz w:val="28"/>
      <w:u w:val="single"/>
    </w:rPr>
  </w:style>
  <w:style w:type="paragraph" w:styleId="Titre2">
    <w:name w:val="heading 2"/>
    <w:basedOn w:val="Standard"/>
    <w:next w:val="Standard"/>
    <w:uiPriority w:val="9"/>
    <w:semiHidden/>
    <w:unhideWhenUsed/>
    <w:qFormat/>
    <w:pPr>
      <w:keepNext/>
      <w:spacing w:before="240" w:after="120"/>
      <w:ind w:hanging="284"/>
      <w:outlineLvl w:val="1"/>
    </w:pPr>
    <w:rPr>
      <w:b/>
      <w:sz w:val="28"/>
      <w:u w:val="single"/>
    </w:rPr>
  </w:style>
  <w:style w:type="paragraph" w:styleId="Titre3">
    <w:name w:val="heading 3"/>
    <w:basedOn w:val="Standard"/>
    <w:next w:val="Standard"/>
    <w:uiPriority w:val="9"/>
    <w:semiHidden/>
    <w:unhideWhenUsed/>
    <w:qFormat/>
    <w:pPr>
      <w:keepNext/>
      <w:spacing w:before="240" w:after="120"/>
      <w:ind w:left="567" w:hanging="851"/>
      <w:outlineLvl w:val="2"/>
    </w:pPr>
  </w:style>
  <w:style w:type="paragraph" w:styleId="Titre9">
    <w:name w:val="heading 9"/>
    <w:basedOn w:val="Normal"/>
    <w:next w:val="Normal"/>
    <w:pPr>
      <w:keepNext/>
      <w:keepLines/>
      <w:spacing w:before="40"/>
      <w:outlineLvl w:val="8"/>
    </w:pPr>
    <w:rPr>
      <w:rFonts w:ascii="Calibri Light" w:eastAsia="Times New Roman" w:hAnsi="Calibri Light"/>
      <w:i/>
      <w:iCs/>
      <w:color w:val="272727"/>
      <w:sz w:val="21"/>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jc w:val="both"/>
    </w:pPr>
    <w:rPr>
      <w:rFonts w:ascii="Times New Roman" w:eastAsia="Times New Roman" w:hAnsi="Times New Roman" w:cs="Times New Roman"/>
      <w:szCs w:val="20"/>
      <w:lang w:eastAsia="fr-FR" w:bidi="fr-FR"/>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20"/>
    </w:pPr>
  </w:style>
  <w:style w:type="paragraph" w:styleId="Liste">
    <w:name w:val="List"/>
    <w:basedOn w:val="Textbody"/>
    <w:rPr>
      <w:rFonts w:cs="Tahoma"/>
    </w:rPr>
  </w:style>
  <w:style w:type="paragraph" w:styleId="Lgende">
    <w:name w:val="caption"/>
    <w:basedOn w:val="Standard"/>
    <w:pPr>
      <w:suppressLineNumbers/>
      <w:spacing w:before="120" w:after="120"/>
    </w:pPr>
    <w:rPr>
      <w:rFonts w:cs="Tahoma"/>
      <w:i/>
      <w:iCs/>
      <w:szCs w:val="24"/>
    </w:rPr>
  </w:style>
  <w:style w:type="paragraph" w:customStyle="1" w:styleId="Index">
    <w:name w:val="Index"/>
    <w:basedOn w:val="Standard"/>
    <w:pPr>
      <w:suppressLineNumbers/>
    </w:pPr>
    <w:rPr>
      <w:rFonts w:ascii="Liberation Sans" w:eastAsia="Liberation Sans" w:hAnsi="Liberation Sans" w:cs="Mangal"/>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Rpertoire">
    <w:name w:val="Répertoire"/>
    <w:basedOn w:val="Standard"/>
    <w:pPr>
      <w:suppressLineNumbers/>
    </w:pPr>
    <w:rPr>
      <w:rFonts w:cs="Tahoma"/>
    </w:rPr>
  </w:style>
  <w:style w:type="paragraph" w:customStyle="1" w:styleId="Contents1">
    <w:name w:val="Contents 1"/>
    <w:basedOn w:val="Standard"/>
    <w:next w:val="Standard"/>
    <w:pPr>
      <w:keepNext/>
      <w:spacing w:before="120" w:after="120"/>
      <w:ind w:left="283" w:hanging="283"/>
      <w:jc w:val="left"/>
    </w:pPr>
    <w:rPr>
      <w:b/>
    </w:rPr>
  </w:style>
  <w:style w:type="paragraph" w:customStyle="1" w:styleId="Contents2">
    <w:name w:val="Contents 2"/>
    <w:basedOn w:val="Standard"/>
    <w:next w:val="Standard"/>
    <w:pPr>
      <w:ind w:left="283"/>
      <w:jc w:val="left"/>
    </w:pPr>
  </w:style>
  <w:style w:type="paragraph" w:customStyle="1" w:styleId="Contents3">
    <w:name w:val="Contents 3"/>
    <w:basedOn w:val="Standard"/>
    <w:next w:val="Standard"/>
    <w:pPr>
      <w:ind w:left="480"/>
      <w:jc w:val="left"/>
    </w:pPr>
  </w:style>
  <w:style w:type="paragraph" w:customStyle="1" w:styleId="Contents4">
    <w:name w:val="Contents 4"/>
    <w:basedOn w:val="Standard"/>
    <w:next w:val="Standard"/>
    <w:pPr>
      <w:ind w:left="720"/>
      <w:jc w:val="left"/>
    </w:pPr>
  </w:style>
  <w:style w:type="paragraph" w:customStyle="1" w:styleId="Contents5">
    <w:name w:val="Contents 5"/>
    <w:basedOn w:val="Standard"/>
    <w:next w:val="Standard"/>
    <w:pPr>
      <w:ind w:left="960"/>
      <w:jc w:val="left"/>
    </w:pPr>
  </w:style>
  <w:style w:type="paragraph" w:customStyle="1" w:styleId="Contents6">
    <w:name w:val="Contents 6"/>
    <w:basedOn w:val="Standard"/>
    <w:next w:val="Standard"/>
    <w:pPr>
      <w:ind w:left="1200"/>
      <w:jc w:val="left"/>
    </w:pPr>
  </w:style>
  <w:style w:type="paragraph" w:customStyle="1" w:styleId="Contents7">
    <w:name w:val="Contents 7"/>
    <w:basedOn w:val="Standard"/>
    <w:next w:val="Standard"/>
    <w:pPr>
      <w:ind w:left="1440"/>
      <w:jc w:val="left"/>
    </w:pPr>
  </w:style>
  <w:style w:type="paragraph" w:customStyle="1" w:styleId="Contents8">
    <w:name w:val="Contents 8"/>
    <w:basedOn w:val="Standard"/>
    <w:next w:val="Standard"/>
    <w:pPr>
      <w:ind w:left="1680"/>
      <w:jc w:val="left"/>
    </w:pPr>
  </w:style>
  <w:style w:type="paragraph" w:customStyle="1" w:styleId="Contents9">
    <w:name w:val="Contents 9"/>
    <w:basedOn w:val="Standard"/>
    <w:next w:val="Standard"/>
    <w:pPr>
      <w:ind w:left="1920"/>
      <w:jc w:val="left"/>
    </w:pPr>
  </w:style>
  <w:style w:type="paragraph" w:customStyle="1" w:styleId="Contents10">
    <w:name w:val="Contents 10"/>
    <w:basedOn w:val="Rpertoire"/>
    <w:pPr>
      <w:tabs>
        <w:tab w:val="right" w:leader="dot" w:pos="12184"/>
      </w:tabs>
      <w:ind w:left="2547"/>
    </w:pPr>
  </w:style>
  <w:style w:type="paragraph" w:customStyle="1" w:styleId="Paragraphe">
    <w:name w:val="Paragraphe"/>
    <w:basedOn w:val="Standard"/>
    <w:pPr>
      <w:spacing w:before="120"/>
    </w:pPr>
  </w:style>
  <w:style w:type="paragraph" w:customStyle="1" w:styleId="Reponse">
    <w:name w:val="Reponse"/>
    <w:basedOn w:val="Standard"/>
    <w:pPr>
      <w:ind w:left="567" w:right="567"/>
    </w:pPr>
  </w:style>
  <w:style w:type="paragraph" w:customStyle="1" w:styleId="Parareponse">
    <w:name w:val="Para_reponse"/>
    <w:basedOn w:val="Standard"/>
    <w:pPr>
      <w:keepNext/>
      <w:spacing w:before="120" w:after="120"/>
    </w:pPr>
  </w:style>
  <w:style w:type="paragraph" w:customStyle="1" w:styleId="Paradouble">
    <w:name w:val="Para_double"/>
    <w:basedOn w:val="Paragraphe"/>
    <w:pPr>
      <w:spacing w:after="240"/>
    </w:p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Trame">
    <w:name w:val="Trame"/>
    <w:basedOn w:val="Standard"/>
    <w:pPr>
      <w:jc w:val="center"/>
    </w:pPr>
    <w:rPr>
      <w:b/>
      <w:sz w:val="40"/>
    </w:rPr>
  </w:style>
  <w:style w:type="paragraph" w:customStyle="1" w:styleId="Praragraphe">
    <w:name w:val="Praragraphe"/>
    <w:basedOn w:val="Standard"/>
    <w:pPr>
      <w:spacing w:before="120"/>
    </w:pPr>
  </w:style>
  <w:style w:type="paragraph" w:customStyle="1" w:styleId="alain-alinea">
    <w:name w:val="alain-alinea"/>
    <w:basedOn w:val="Standard"/>
    <w:pPr>
      <w:tabs>
        <w:tab w:val="left" w:pos="1778"/>
      </w:tabs>
      <w:overflowPunct w:val="0"/>
      <w:autoSpaceDE w:val="0"/>
      <w:ind w:left="709"/>
    </w:pPr>
  </w:style>
  <w:style w:type="paragraph" w:customStyle="1" w:styleId="TableParagraph">
    <w:name w:val="Table Paragraph"/>
    <w:basedOn w:val="Standard"/>
    <w:pPr>
      <w:spacing w:before="26"/>
      <w:ind w:left="56"/>
    </w:pPr>
    <w:rPr>
      <w:lang w:eastAsia="ar-SA"/>
    </w:rPr>
  </w:style>
  <w:style w:type="paragraph" w:styleId="Paragraphedeliste">
    <w:name w:val="List Paragraph"/>
    <w:basedOn w:val="Standard"/>
    <w:pPr>
      <w:ind w:left="936" w:hanging="361"/>
    </w:pPr>
    <w:rPr>
      <w:lang w:eastAsia="ar-SA"/>
    </w:rPr>
  </w:style>
  <w:style w:type="paragraph" w:customStyle="1" w:styleId="Standardpuce">
    <w:name w:val="Standard puce"/>
    <w:basedOn w:val="Standard"/>
    <w:pPr>
      <w:spacing w:before="28" w:after="28"/>
    </w:pPr>
  </w:style>
  <w:style w:type="paragraph" w:styleId="Retraitnormal">
    <w:name w:val="Normal Indent"/>
    <w:basedOn w:val="Standard"/>
    <w:pPr>
      <w:ind w:left="708"/>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Symbol"/>
    </w:rPr>
  </w:style>
  <w:style w:type="character" w:customStyle="1" w:styleId="WW8Num2z1">
    <w:name w:val="WW8Num2z1"/>
    <w:rPr>
      <w:rFonts w:ascii="Wingdings 2" w:eastAsia="Wingdings 2" w:hAnsi="Wingdings 2" w:cs="StarSymbol, 'Arial Unicode MS'"/>
      <w:sz w:val="18"/>
      <w:szCs w:val="18"/>
    </w:rPr>
  </w:style>
  <w:style w:type="character" w:customStyle="1" w:styleId="WW8Num2z2">
    <w:name w:val="WW8Num2z2"/>
    <w:rPr>
      <w:rFonts w:ascii="StarSymbol, 'Arial Unicode MS'" w:eastAsia="StarSymbol, 'Arial Unicode MS'" w:hAnsi="StarSymbol, 'Arial Unicode MS'" w:cs="StarSymbol, 'Arial Unicode MS'"/>
      <w:sz w:val="18"/>
      <w:szCs w:val="18"/>
    </w:rPr>
  </w:style>
  <w:style w:type="character" w:customStyle="1" w:styleId="WW8Num2z3">
    <w:name w:val="WW8Num2z3"/>
    <w:rPr>
      <w:rFonts w:ascii="Wingdings" w:eastAsia="Wingdings" w:hAnsi="Wingdings" w:cs="StarSymbol, 'Arial Unicode MS'"/>
      <w:sz w:val="18"/>
      <w:szCs w:val="18"/>
    </w:rPr>
  </w:style>
  <w:style w:type="character" w:customStyle="1" w:styleId="WW8Num3z0">
    <w:name w:val="WW8Num3z0"/>
    <w:rPr>
      <w:rFonts w:ascii="Symbol" w:eastAsia="Symbol" w:hAnsi="Symbol" w:cs="StarSymbol, 'Arial Unicode MS'"/>
      <w:sz w:val="18"/>
      <w:szCs w:val="18"/>
    </w:rPr>
  </w:style>
  <w:style w:type="character" w:customStyle="1" w:styleId="WW8Num3z1">
    <w:name w:val="WW8Num3z1"/>
    <w:rPr>
      <w:rFonts w:ascii="Wingdings 2" w:eastAsia="Wingdings 2" w:hAnsi="Wingdings 2" w:cs="StarSymbol, 'Arial Unicode MS'"/>
      <w:sz w:val="18"/>
      <w:szCs w:val="18"/>
    </w:rPr>
  </w:style>
  <w:style w:type="character" w:customStyle="1" w:styleId="WW8Num3z2">
    <w:name w:val="WW8Num3z2"/>
    <w:rPr>
      <w:rFonts w:ascii="StarSymbol, 'Arial Unicode MS'" w:eastAsia="StarSymbol, 'Arial Unicode MS'" w:hAnsi="StarSymbol, 'Arial Unicode MS'" w:cs="StarSymbol, 'Arial Unicode MS'"/>
      <w:sz w:val="18"/>
      <w:szCs w:val="18"/>
    </w:rPr>
  </w:style>
  <w:style w:type="character" w:customStyle="1" w:styleId="WW8Num3z3">
    <w:name w:val="WW8Num3z3"/>
    <w:rPr>
      <w:rFonts w:ascii="Wingdings" w:eastAsia="Wingdings" w:hAnsi="Wingdings" w:cs="StarSymbol, 'Arial Unicode MS'"/>
      <w:sz w:val="18"/>
      <w:szCs w:val="18"/>
    </w:rPr>
  </w:style>
  <w:style w:type="character" w:customStyle="1" w:styleId="WW8Num4z0">
    <w:name w:val="WW8Num4z0"/>
    <w:rPr>
      <w:rFonts w:ascii="Symbol" w:eastAsia="Symbol" w:hAnsi="Symbol" w:cs="StarSymbol, 'Arial Unicode MS'"/>
      <w:sz w:val="18"/>
      <w:szCs w:val="18"/>
    </w:rPr>
  </w:style>
  <w:style w:type="character" w:customStyle="1" w:styleId="WW8Num4z1">
    <w:name w:val="WW8Num4z1"/>
    <w:rPr>
      <w:rFonts w:ascii="Wingdings 2" w:eastAsia="Wingdings 2" w:hAnsi="Wingdings 2" w:cs="StarSymbol, 'Arial Unicode MS'"/>
      <w:sz w:val="18"/>
      <w:szCs w:val="18"/>
    </w:rPr>
  </w:style>
  <w:style w:type="character" w:customStyle="1" w:styleId="WW8Num4z2">
    <w:name w:val="WW8Num4z2"/>
    <w:rPr>
      <w:rFonts w:ascii="StarSymbol, 'Arial Unicode MS'" w:eastAsia="StarSymbol, 'Arial Unicode MS'" w:hAnsi="StarSymbol, 'Arial Unicode MS'" w:cs="StarSymbol, 'Arial Unicode MS'"/>
      <w:sz w:val="18"/>
      <w:szCs w:val="18"/>
    </w:rPr>
  </w:style>
  <w:style w:type="character" w:customStyle="1" w:styleId="WW8Num4z3">
    <w:name w:val="WW8Num4z3"/>
    <w:rPr>
      <w:rFonts w:ascii="Wingdings" w:eastAsia="Wingdings" w:hAnsi="Wingdings" w:cs="StarSymbol, 'Arial Unicode MS'"/>
      <w:sz w:val="18"/>
      <w:szCs w:val="18"/>
    </w:rPr>
  </w:style>
  <w:style w:type="character" w:customStyle="1" w:styleId="WW8Num5z0">
    <w:name w:val="WW8Num5z0"/>
    <w:rPr>
      <w:rFonts w:ascii="Symbol" w:eastAsia="Symbol" w:hAnsi="Symbol" w:cs="StarSymbol, 'Arial Unicode MS'"/>
      <w:sz w:val="18"/>
      <w:szCs w:val="18"/>
    </w:rPr>
  </w:style>
  <w:style w:type="character" w:customStyle="1" w:styleId="WW8Num5z1">
    <w:name w:val="WW8Num5z1"/>
    <w:rPr>
      <w:rFonts w:ascii="Wingdings 2" w:eastAsia="Wingdings 2" w:hAnsi="Wingdings 2" w:cs="StarSymbol, 'Arial Unicode MS'"/>
      <w:sz w:val="18"/>
      <w:szCs w:val="18"/>
    </w:rPr>
  </w:style>
  <w:style w:type="character" w:customStyle="1" w:styleId="WW8Num5z2">
    <w:name w:val="WW8Num5z2"/>
    <w:rPr>
      <w:rFonts w:ascii="StarSymbol, 'Arial Unicode MS'" w:eastAsia="StarSymbol, 'Arial Unicode MS'" w:hAnsi="StarSymbol, 'Arial Unicode MS'" w:cs="StarSymbol, 'Arial Unicode MS'"/>
      <w:sz w:val="18"/>
      <w:szCs w:val="18"/>
    </w:rPr>
  </w:style>
  <w:style w:type="character" w:customStyle="1" w:styleId="WW8Num5z3">
    <w:name w:val="WW8Num5z3"/>
    <w:rPr>
      <w:rFonts w:ascii="Wingdings" w:eastAsia="Wingdings" w:hAnsi="Wingdings" w:cs="StarSymbol, 'Arial Unicode MS'"/>
      <w:sz w:val="18"/>
      <w:szCs w:val="18"/>
    </w:rPr>
  </w:style>
  <w:style w:type="character" w:customStyle="1" w:styleId="WW8Num6z0">
    <w:name w:val="WW8Num6z0"/>
    <w:rPr>
      <w:rFonts w:ascii="Symbol" w:eastAsia="Symbol" w:hAnsi="Symbol" w:cs="StarSymbol, 'Arial Unicode MS'"/>
      <w:sz w:val="18"/>
      <w:szCs w:val="18"/>
    </w:rPr>
  </w:style>
  <w:style w:type="character" w:customStyle="1" w:styleId="WW8Num6z1">
    <w:name w:val="WW8Num6z1"/>
    <w:rPr>
      <w:rFonts w:ascii="Wingdings 2" w:eastAsia="Wingdings 2" w:hAnsi="Wingdings 2" w:cs="StarSymbol, 'Arial Unicode MS'"/>
      <w:sz w:val="18"/>
      <w:szCs w:val="18"/>
    </w:rPr>
  </w:style>
  <w:style w:type="character" w:customStyle="1" w:styleId="WW8Num6z2">
    <w:name w:val="WW8Num6z2"/>
    <w:rPr>
      <w:rFonts w:ascii="StarSymbol, 'Arial Unicode MS'" w:eastAsia="StarSymbol, 'Arial Unicode MS'" w:hAnsi="StarSymbol, 'Arial Unicode MS'" w:cs="StarSymbol, 'Arial Unicode MS'"/>
      <w:sz w:val="18"/>
      <w:szCs w:val="18"/>
    </w:rPr>
  </w:style>
  <w:style w:type="character" w:customStyle="1" w:styleId="WW8Num6z3">
    <w:name w:val="WW8Num6z3"/>
    <w:rPr>
      <w:rFonts w:ascii="Wingdings" w:eastAsia="Wingdings" w:hAnsi="Wingdings" w:cs="StarSymbol, 'Arial Unicode MS'"/>
      <w:sz w:val="18"/>
      <w:szCs w:val="18"/>
    </w:rPr>
  </w:style>
  <w:style w:type="character" w:customStyle="1" w:styleId="WW8Num7z0">
    <w:name w:val="WW8Num7z0"/>
    <w:rPr>
      <w:rFonts w:ascii="Symbol" w:eastAsia="Symbol" w:hAnsi="Symbol" w:cs="StarSymbol, 'Arial Unicode MS'"/>
      <w:sz w:val="18"/>
      <w:szCs w:val="18"/>
    </w:rPr>
  </w:style>
  <w:style w:type="character" w:customStyle="1" w:styleId="WW8Num8z0">
    <w:name w:val="WW8Num8z0"/>
    <w:rPr>
      <w:rFonts w:ascii="Symbol" w:eastAsia="Symbol" w:hAnsi="Symbol" w:cs="StarSymbol, 'Arial Unicode MS'"/>
      <w:sz w:val="18"/>
      <w:szCs w:val="18"/>
    </w:rPr>
  </w:style>
  <w:style w:type="character" w:customStyle="1" w:styleId="WW8Num8z1">
    <w:name w:val="WW8Num8z1"/>
    <w:rPr>
      <w:rFonts w:ascii="Wingdings 2" w:eastAsia="Wingdings 2" w:hAnsi="Wingdings 2" w:cs="StarSymbol, 'Arial Unicode MS'"/>
      <w:sz w:val="18"/>
      <w:szCs w:val="18"/>
    </w:rPr>
  </w:style>
  <w:style w:type="character" w:customStyle="1" w:styleId="WW8Num8z2">
    <w:name w:val="WW8Num8z2"/>
    <w:rPr>
      <w:rFonts w:ascii="StarSymbol, 'Arial Unicode MS'" w:eastAsia="StarSymbol, 'Arial Unicode MS'" w:hAnsi="StarSymbol, 'Arial Unicode MS'" w:cs="StarSymbol, 'Arial Unicode MS'"/>
      <w:sz w:val="18"/>
      <w:szCs w:val="18"/>
    </w:rPr>
  </w:style>
  <w:style w:type="character" w:customStyle="1" w:styleId="WW8Num8z3">
    <w:name w:val="WW8Num8z3"/>
    <w:rPr>
      <w:rFonts w:ascii="Wingdings" w:eastAsia="Wingdings" w:hAnsi="Wingdings" w:cs="StarSymbol, 'Arial Unicode M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7z1">
    <w:name w:val="WW8Num7z1"/>
    <w:rPr>
      <w:rFonts w:ascii="Wingdings 2" w:eastAsia="Wingdings 2" w:hAnsi="Wingdings 2" w:cs="StarSymbol, 'Arial Unicode MS'"/>
      <w:sz w:val="18"/>
      <w:szCs w:val="18"/>
    </w:rPr>
  </w:style>
  <w:style w:type="character" w:customStyle="1" w:styleId="WW8Num7z2">
    <w:name w:val="WW8Num7z2"/>
    <w:rPr>
      <w:rFonts w:ascii="StarSymbol, 'Arial Unicode MS'" w:eastAsia="StarSymbol, 'Arial Unicode MS'" w:hAnsi="StarSymbol, 'Arial Unicode MS'" w:cs="StarSymbol, 'Arial Unicode MS'"/>
      <w:sz w:val="18"/>
      <w:szCs w:val="18"/>
    </w:rPr>
  </w:style>
  <w:style w:type="character" w:customStyle="1" w:styleId="WW8Num7z3">
    <w:name w:val="WW8Num7z3"/>
    <w:rPr>
      <w:rFonts w:ascii="Wingdings" w:eastAsia="Wingdings" w:hAnsi="Wingdings" w:cs="StarSymbol, 'Arial Unicode MS'"/>
      <w:sz w:val="18"/>
      <w:szCs w:val="18"/>
    </w:rPr>
  </w:style>
  <w:style w:type="character" w:customStyle="1" w:styleId="WW8Num9z0">
    <w:name w:val="WW8Num9z0"/>
    <w:rPr>
      <w:rFonts w:ascii="Symbol" w:eastAsia="Symbol" w:hAnsi="Symbol" w:cs="StarSymbol, 'Arial Unicode MS'"/>
      <w:sz w:val="18"/>
      <w:szCs w:val="18"/>
    </w:rPr>
  </w:style>
  <w:style w:type="character" w:customStyle="1" w:styleId="WW8Num10z0">
    <w:name w:val="WW8Num10z0"/>
    <w:rPr>
      <w:rFonts w:ascii="Symbol" w:eastAsia="Symbol" w:hAnsi="Symbol" w:cs="StarSymbol, 'Arial Unicode MS'"/>
      <w:sz w:val="18"/>
      <w:szCs w:val="18"/>
    </w:rPr>
  </w:style>
  <w:style w:type="character" w:customStyle="1" w:styleId="WW8Num10z1">
    <w:name w:val="WW8Num10z1"/>
    <w:rPr>
      <w:rFonts w:ascii="Wingdings 2" w:eastAsia="Wingdings 2" w:hAnsi="Wingdings 2" w:cs="StarSymbol, 'Arial Unicode MS'"/>
      <w:sz w:val="18"/>
      <w:szCs w:val="18"/>
    </w:rPr>
  </w:style>
  <w:style w:type="character" w:customStyle="1" w:styleId="WW8Num10z2">
    <w:name w:val="WW8Num10z2"/>
    <w:rPr>
      <w:rFonts w:ascii="StarSymbol, 'Arial Unicode MS'" w:eastAsia="StarSymbol, 'Arial Unicode MS'" w:hAnsi="StarSymbol, 'Arial Unicode MS'" w:cs="StarSymbol, 'Arial Unicode MS'"/>
      <w:sz w:val="18"/>
      <w:szCs w:val="18"/>
    </w:rPr>
  </w:style>
  <w:style w:type="character" w:customStyle="1" w:styleId="WW8Num10z3">
    <w:name w:val="WW8Num10z3"/>
    <w:rPr>
      <w:rFonts w:ascii="Wingdings" w:eastAsia="Wingdings" w:hAnsi="Wingdings" w:cs="StarSymbol, 'Arial Unicode MS'"/>
      <w:sz w:val="18"/>
      <w:szCs w:val="18"/>
    </w:rPr>
  </w:style>
  <w:style w:type="character" w:customStyle="1" w:styleId="WW8Num11z0">
    <w:name w:val="WW8Num11z0"/>
    <w:rPr>
      <w:rFonts w:ascii="Symbol" w:eastAsia="Symbol" w:hAnsi="Symbol" w:cs="StarSymbol, 'Arial Unicode MS'"/>
      <w:sz w:val="18"/>
      <w:szCs w:val="18"/>
    </w:rPr>
  </w:style>
  <w:style w:type="character" w:customStyle="1" w:styleId="WW8Num11z1">
    <w:name w:val="WW8Num11z1"/>
    <w:rPr>
      <w:rFonts w:ascii="Wingdings 2" w:eastAsia="Wingdings 2" w:hAnsi="Wingdings 2" w:cs="StarSymbol, 'Arial Unicode MS'"/>
      <w:sz w:val="18"/>
      <w:szCs w:val="18"/>
    </w:rPr>
  </w:style>
  <w:style w:type="character" w:customStyle="1" w:styleId="WW8Num11z2">
    <w:name w:val="WW8Num11z2"/>
    <w:rPr>
      <w:rFonts w:ascii="StarSymbol, 'Arial Unicode MS'" w:eastAsia="StarSymbol, 'Arial Unicode MS'" w:hAnsi="StarSymbol, 'Arial Unicode MS'" w:cs="StarSymbol, 'Arial Unicode MS'"/>
      <w:sz w:val="18"/>
      <w:szCs w:val="18"/>
    </w:rPr>
  </w:style>
  <w:style w:type="character" w:customStyle="1" w:styleId="WW8Num11z3">
    <w:name w:val="WW8Num11z3"/>
    <w:rPr>
      <w:rFonts w:ascii="Wingdings" w:eastAsia="Wingdings" w:hAnsi="Wingdings" w:cs="StarSymbol, 'Arial Unicode MS'"/>
      <w:sz w:val="18"/>
      <w:szCs w:val="18"/>
    </w:rPr>
  </w:style>
  <w:style w:type="character" w:customStyle="1" w:styleId="WW8Num12z0">
    <w:name w:val="WW8Num12z0"/>
    <w:rPr>
      <w:rFonts w:ascii="Symbol" w:eastAsia="Symbol" w:hAnsi="Symbol" w:cs="StarSymbol, 'Arial Unicode MS'"/>
      <w:sz w:val="18"/>
      <w:szCs w:val="18"/>
    </w:rPr>
  </w:style>
  <w:style w:type="character" w:customStyle="1" w:styleId="WW8Num12z1">
    <w:name w:val="WW8Num12z1"/>
    <w:rPr>
      <w:rFonts w:ascii="Wingdings 2" w:eastAsia="Wingdings 2" w:hAnsi="Wingdings 2" w:cs="StarSymbol, 'Arial Unicode MS'"/>
      <w:sz w:val="18"/>
      <w:szCs w:val="18"/>
    </w:rPr>
  </w:style>
  <w:style w:type="character" w:customStyle="1" w:styleId="WW8Num12z2">
    <w:name w:val="WW8Num12z2"/>
    <w:rPr>
      <w:rFonts w:ascii="StarSymbol, 'Arial Unicode MS'" w:eastAsia="StarSymbol, 'Arial Unicode MS'" w:hAnsi="StarSymbol, 'Arial Unicode MS'" w:cs="StarSymbol, 'Arial Unicode MS'"/>
      <w:sz w:val="18"/>
      <w:szCs w:val="18"/>
    </w:rPr>
  </w:style>
  <w:style w:type="character" w:customStyle="1" w:styleId="WW8Num12z3">
    <w:name w:val="WW8Num12z3"/>
    <w:rPr>
      <w:rFonts w:ascii="Wingdings" w:eastAsia="Wingdings" w:hAnsi="Wingdings" w:cs="StarSymbol, 'Arial Unicode MS'"/>
      <w:sz w:val="18"/>
      <w:szCs w:val="18"/>
    </w:rPr>
  </w:style>
  <w:style w:type="character" w:customStyle="1" w:styleId="WW8Num13z0">
    <w:name w:val="WW8Num13z0"/>
    <w:rPr>
      <w:rFonts w:ascii="Symbol" w:eastAsia="Symbol" w:hAnsi="Symbol" w:cs="StarSymbol, 'Arial Unicode MS'"/>
      <w:sz w:val="18"/>
      <w:szCs w:val="18"/>
    </w:rPr>
  </w:style>
  <w:style w:type="character" w:customStyle="1" w:styleId="WW8Num14z0">
    <w:name w:val="WW8Num14z0"/>
    <w:rPr>
      <w:rFonts w:ascii="Symbol" w:eastAsia="Symbol" w:hAnsi="Symbol" w:cs="StarSymbol, 'Arial Unicode MS'"/>
      <w:sz w:val="18"/>
      <w:szCs w:val="18"/>
    </w:rPr>
  </w:style>
  <w:style w:type="character" w:customStyle="1" w:styleId="WW8Num14z1">
    <w:name w:val="WW8Num14z1"/>
    <w:rPr>
      <w:rFonts w:ascii="Wingdings 2" w:eastAsia="Wingdings 2" w:hAnsi="Wingdings 2" w:cs="StarSymbol, 'Arial Unicode MS'"/>
      <w:sz w:val="18"/>
      <w:szCs w:val="18"/>
    </w:rPr>
  </w:style>
  <w:style w:type="character" w:customStyle="1" w:styleId="WW8Num14z2">
    <w:name w:val="WW8Num14z2"/>
    <w:rPr>
      <w:rFonts w:ascii="StarSymbol, 'Arial Unicode MS'" w:eastAsia="StarSymbol, 'Arial Unicode MS'" w:hAnsi="StarSymbol, 'Arial Unicode MS'" w:cs="StarSymbol, 'Arial Unicode MS'"/>
      <w:sz w:val="18"/>
      <w:szCs w:val="18"/>
    </w:rPr>
  </w:style>
  <w:style w:type="character" w:customStyle="1" w:styleId="WW8Num14z3">
    <w:name w:val="WW8Num14z3"/>
    <w:rPr>
      <w:rFonts w:ascii="Wingdings" w:eastAsia="Wingdings" w:hAnsi="Wingdings" w:cs="StarSymbol, 'Arial Unicode MS'"/>
      <w:sz w:val="18"/>
      <w:szCs w:val="18"/>
    </w:rPr>
  </w:style>
  <w:style w:type="character" w:customStyle="1" w:styleId="WW8Num15z0">
    <w:name w:val="WW8Num15z0"/>
    <w:rPr>
      <w:rFonts w:ascii="Symbol" w:eastAsia="Symbol" w:hAnsi="Symbol" w:cs="StarSymbol, 'Arial Unicode MS'"/>
      <w:sz w:val="18"/>
      <w:szCs w:val="18"/>
    </w:rPr>
  </w:style>
  <w:style w:type="character" w:customStyle="1" w:styleId="WW8Num15z1">
    <w:name w:val="WW8Num15z1"/>
    <w:rPr>
      <w:rFonts w:ascii="Wingdings 2" w:eastAsia="Wingdings 2" w:hAnsi="Wingdings 2" w:cs="StarSymbol, 'Arial Unicode MS'"/>
      <w:sz w:val="18"/>
      <w:szCs w:val="18"/>
    </w:rPr>
  </w:style>
  <w:style w:type="character" w:customStyle="1" w:styleId="WW8Num15z2">
    <w:name w:val="WW8Num15z2"/>
    <w:rPr>
      <w:rFonts w:ascii="StarSymbol, 'Arial Unicode MS'" w:eastAsia="StarSymbol, 'Arial Unicode MS'" w:hAnsi="StarSymbol, 'Arial Unicode MS'" w:cs="StarSymbol, 'Arial Unicode MS'"/>
      <w:sz w:val="18"/>
      <w:szCs w:val="18"/>
    </w:rPr>
  </w:style>
  <w:style w:type="character" w:customStyle="1" w:styleId="WW8Num15z3">
    <w:name w:val="WW8Num15z3"/>
    <w:rPr>
      <w:rFonts w:ascii="Wingdings" w:eastAsia="Wingdings" w:hAnsi="Wingdings" w:cs="StarSymbol, 'Arial Unicode MS'"/>
      <w:sz w:val="18"/>
      <w:szCs w:val="18"/>
    </w:rPr>
  </w:style>
  <w:style w:type="character" w:customStyle="1" w:styleId="WW8Num16z0">
    <w:name w:val="WW8Num16z0"/>
    <w:rPr>
      <w:rFonts w:ascii="Symbol" w:eastAsia="Symbol" w:hAnsi="Symbol" w:cs="StarSymbol, 'Arial Unicode MS'"/>
      <w:sz w:val="18"/>
      <w:szCs w:val="18"/>
    </w:rPr>
  </w:style>
  <w:style w:type="character" w:customStyle="1" w:styleId="WW8Num16z1">
    <w:name w:val="WW8Num16z1"/>
    <w:rPr>
      <w:rFonts w:ascii="Wingdings 2" w:eastAsia="Wingdings 2" w:hAnsi="Wingdings 2" w:cs="StarSymbol, 'Arial Unicode MS'"/>
      <w:sz w:val="18"/>
      <w:szCs w:val="18"/>
    </w:rPr>
  </w:style>
  <w:style w:type="character" w:customStyle="1" w:styleId="WW8Num16z2">
    <w:name w:val="WW8Num16z2"/>
    <w:rPr>
      <w:rFonts w:ascii="StarSymbol, 'Arial Unicode MS'" w:eastAsia="StarSymbol, 'Arial Unicode MS'" w:hAnsi="StarSymbol, 'Arial Unicode MS'" w:cs="StarSymbol, 'Arial Unicode MS'"/>
      <w:sz w:val="18"/>
      <w:szCs w:val="18"/>
    </w:rPr>
  </w:style>
  <w:style w:type="character" w:customStyle="1" w:styleId="WW8Num16z3">
    <w:name w:val="WW8Num16z3"/>
    <w:rPr>
      <w:rFonts w:ascii="Wingdings" w:eastAsia="Wingdings" w:hAnsi="Wingdings" w:cs="StarSymbol, 'Arial Unicode MS'"/>
      <w:sz w:val="18"/>
      <w:szCs w:val="18"/>
    </w:rPr>
  </w:style>
  <w:style w:type="character" w:customStyle="1" w:styleId="WW8Num17z0">
    <w:name w:val="WW8Num17z0"/>
    <w:rPr>
      <w:rFonts w:ascii="Symbol" w:eastAsia="Symbol" w:hAnsi="Symbol" w:cs="StarSymbol, 'Arial Unicode MS'"/>
      <w:sz w:val="18"/>
      <w:szCs w:val="18"/>
    </w:rPr>
  </w:style>
  <w:style w:type="character" w:customStyle="1" w:styleId="WW8Num17z1">
    <w:name w:val="WW8Num17z1"/>
    <w:rPr>
      <w:rFonts w:ascii="Wingdings 2" w:eastAsia="Wingdings 2" w:hAnsi="Wingdings 2" w:cs="StarSymbol, 'Arial Unicode MS'"/>
      <w:sz w:val="18"/>
      <w:szCs w:val="18"/>
    </w:rPr>
  </w:style>
  <w:style w:type="character" w:customStyle="1" w:styleId="WW8Num17z2">
    <w:name w:val="WW8Num17z2"/>
    <w:rPr>
      <w:rFonts w:ascii="StarSymbol, 'Arial Unicode MS'" w:eastAsia="StarSymbol, 'Arial Unicode MS'" w:hAnsi="StarSymbol, 'Arial Unicode MS'" w:cs="StarSymbol, 'Arial Unicode MS'"/>
      <w:sz w:val="18"/>
      <w:szCs w:val="18"/>
    </w:rPr>
  </w:style>
  <w:style w:type="character" w:customStyle="1" w:styleId="WW8Num17z3">
    <w:name w:val="WW8Num17z3"/>
    <w:rPr>
      <w:rFonts w:ascii="Wingdings" w:eastAsia="Wingdings" w:hAnsi="Wingdings" w:cs="StarSymbol, 'Arial Unicode MS'"/>
      <w:sz w:val="18"/>
      <w:szCs w:val="18"/>
    </w:rPr>
  </w:style>
  <w:style w:type="character" w:customStyle="1" w:styleId="WW-Absatz-Standardschriftart1111">
    <w:name w:val="WW-Absatz-Standardschriftart1111"/>
  </w:style>
  <w:style w:type="character" w:customStyle="1" w:styleId="WW8Num9z1">
    <w:name w:val="WW8Num9z1"/>
    <w:rPr>
      <w:rFonts w:ascii="Wingdings 2" w:eastAsia="Wingdings 2" w:hAnsi="Wingdings 2" w:cs="StarSymbol, 'Arial Unicode MS'"/>
      <w:sz w:val="18"/>
      <w:szCs w:val="18"/>
    </w:rPr>
  </w:style>
  <w:style w:type="character" w:customStyle="1" w:styleId="WW8Num9z2">
    <w:name w:val="WW8Num9z2"/>
    <w:rPr>
      <w:rFonts w:ascii="StarSymbol, 'Arial Unicode MS'" w:eastAsia="StarSymbol, 'Arial Unicode MS'" w:hAnsi="StarSymbol, 'Arial Unicode MS'" w:cs="StarSymbol, 'Arial Unicode MS'"/>
      <w:sz w:val="18"/>
      <w:szCs w:val="18"/>
    </w:rPr>
  </w:style>
  <w:style w:type="character" w:customStyle="1" w:styleId="WW8Num13z1">
    <w:name w:val="WW8Num13z1"/>
    <w:rPr>
      <w:rFonts w:ascii="Wingdings 2" w:eastAsia="Wingdings 2" w:hAnsi="Wingdings 2" w:cs="StarSymbol, 'Arial Unicode MS'"/>
      <w:sz w:val="18"/>
      <w:szCs w:val="18"/>
    </w:rPr>
  </w:style>
  <w:style w:type="character" w:customStyle="1" w:styleId="WW8Num13z2">
    <w:name w:val="WW8Num13z2"/>
    <w:rPr>
      <w:rFonts w:ascii="StarSymbol, 'Arial Unicode MS'" w:eastAsia="StarSymbol, 'Arial Unicode MS'" w:hAnsi="StarSymbol, 'Arial Unicode MS'" w:cs="StarSymbol, 'Arial Unicode MS'"/>
      <w:sz w:val="18"/>
      <w:szCs w:val="18"/>
    </w:rPr>
  </w:style>
  <w:style w:type="character" w:customStyle="1" w:styleId="WW8Num18z0">
    <w:name w:val="WW8Num18z0"/>
    <w:rPr>
      <w:rFonts w:ascii="Symbol" w:eastAsia="Symbol" w:hAnsi="Symbol" w:cs="StarSymbol, 'Arial Unicode MS'"/>
      <w:sz w:val="18"/>
      <w:szCs w:val="18"/>
    </w:rPr>
  </w:style>
  <w:style w:type="character" w:customStyle="1" w:styleId="WW8Num18z1">
    <w:name w:val="WW8Num18z1"/>
    <w:rPr>
      <w:rFonts w:ascii="Wingdings 2" w:eastAsia="Wingdings 2" w:hAnsi="Wingdings 2" w:cs="StarSymbol, 'Arial Unicode MS'"/>
      <w:sz w:val="18"/>
      <w:szCs w:val="18"/>
    </w:rPr>
  </w:style>
  <w:style w:type="character" w:customStyle="1" w:styleId="WW8Num18z2">
    <w:name w:val="WW8Num18z2"/>
    <w:rPr>
      <w:rFonts w:ascii="StarSymbol, 'Arial Unicode MS'" w:eastAsia="StarSymbol, 'Arial Unicode MS'" w:hAnsi="StarSymbol, 'Arial Unicode MS'" w:cs="StarSymbol, 'Arial Unicode MS'"/>
      <w:sz w:val="18"/>
      <w:szCs w:val="18"/>
    </w:rPr>
  </w:style>
  <w:style w:type="character" w:customStyle="1" w:styleId="WW8Num19z0">
    <w:name w:val="WW8Num19z0"/>
    <w:rPr>
      <w:rFonts w:ascii="Symbol" w:eastAsia="Symbol" w:hAnsi="Symbol" w:cs="StarSymbol, 'Arial Unicode MS'"/>
      <w:sz w:val="18"/>
      <w:szCs w:val="18"/>
    </w:rPr>
  </w:style>
  <w:style w:type="character" w:customStyle="1" w:styleId="WW8Num19z1">
    <w:name w:val="WW8Num19z1"/>
    <w:rPr>
      <w:rFonts w:ascii="Wingdings 2" w:eastAsia="Wingdings 2" w:hAnsi="Wingdings 2" w:cs="StarSymbol, 'Arial Unicode MS'"/>
      <w:sz w:val="18"/>
      <w:szCs w:val="18"/>
    </w:rPr>
  </w:style>
  <w:style w:type="character" w:customStyle="1" w:styleId="WW8Num19z2">
    <w:name w:val="WW8Num19z2"/>
    <w:rPr>
      <w:rFonts w:ascii="StarSymbol, 'Arial Unicode MS'" w:eastAsia="StarSymbol, 'Arial Unicode MS'" w:hAnsi="StarSymbol, 'Arial Unicode MS'" w:cs="StarSymbol, 'Arial Unicode MS'"/>
      <w:sz w:val="18"/>
      <w:szCs w:val="18"/>
    </w:rPr>
  </w:style>
  <w:style w:type="character" w:customStyle="1" w:styleId="WW8Num20z0">
    <w:name w:val="WW8Num20z0"/>
    <w:rPr>
      <w:rFonts w:ascii="Symbol" w:eastAsia="Symbol" w:hAnsi="Symbol" w:cs="StarSymbol, 'Arial Unicode MS'"/>
      <w:sz w:val="18"/>
      <w:szCs w:val="18"/>
    </w:rPr>
  </w:style>
  <w:style w:type="character" w:customStyle="1" w:styleId="WW8Num20z1">
    <w:name w:val="WW8Num20z1"/>
    <w:rPr>
      <w:rFonts w:ascii="Wingdings 2" w:eastAsia="Wingdings 2" w:hAnsi="Wingdings 2" w:cs="StarSymbol, 'Arial Unicode MS'"/>
      <w:sz w:val="18"/>
      <w:szCs w:val="18"/>
    </w:rPr>
  </w:style>
  <w:style w:type="character" w:customStyle="1" w:styleId="WW8Num20z2">
    <w:name w:val="WW8Num20z2"/>
    <w:rPr>
      <w:rFonts w:ascii="StarSymbol, 'Arial Unicode MS'" w:eastAsia="StarSymbol, 'Arial Unicode MS'" w:hAnsi="StarSymbol, 'Arial Unicode MS'" w:cs="StarSymbol, 'Arial Unicode MS'"/>
      <w:sz w:val="18"/>
      <w:szCs w:val="18"/>
    </w:rPr>
  </w:style>
  <w:style w:type="character" w:customStyle="1" w:styleId="WW8Num21z0">
    <w:name w:val="WW8Num21z0"/>
    <w:rPr>
      <w:rFonts w:ascii="Symbol" w:eastAsia="Symbol" w:hAnsi="Symbol" w:cs="StarSymbol, 'Arial Unicode MS'"/>
      <w:sz w:val="18"/>
      <w:szCs w:val="18"/>
    </w:rPr>
  </w:style>
  <w:style w:type="character" w:customStyle="1" w:styleId="WW8Num21z1">
    <w:name w:val="WW8Num21z1"/>
    <w:rPr>
      <w:rFonts w:ascii="Wingdings 2" w:eastAsia="Wingdings 2" w:hAnsi="Wingdings 2" w:cs="StarSymbol, 'Arial Unicode MS'"/>
      <w:sz w:val="18"/>
      <w:szCs w:val="18"/>
    </w:rPr>
  </w:style>
  <w:style w:type="character" w:customStyle="1" w:styleId="WW8Num21z2">
    <w:name w:val="WW8Num21z2"/>
    <w:rPr>
      <w:rFonts w:ascii="StarSymbol, 'Arial Unicode MS'" w:eastAsia="StarSymbol, 'Arial Unicode MS'" w:hAnsi="StarSymbol, 'Arial Unicode MS'" w:cs="StarSymbol, 'Arial Unicode MS'"/>
      <w:sz w:val="18"/>
      <w:szCs w:val="18"/>
    </w:rPr>
  </w:style>
  <w:style w:type="character" w:customStyle="1" w:styleId="WW-Absatz-Standardschriftart11111">
    <w:name w:val="WW-Absatz-Standardschriftart11111"/>
  </w:style>
  <w:style w:type="character" w:styleId="Numrodepage">
    <w:name w:val="page number"/>
    <w:basedOn w:val="Policepardfaut"/>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Internetlink">
    <w:name w:val="Internet link"/>
    <w:rPr>
      <w:color w:val="000080"/>
      <w:u w:val="single"/>
    </w:rPr>
  </w:style>
  <w:style w:type="character" w:styleId="Lienhypertexte">
    <w:name w:val="Hyperlink"/>
    <w:basedOn w:val="Policepardfaut"/>
    <w:rPr>
      <w:color w:val="0000FF"/>
      <w:u w:val="single"/>
    </w:rPr>
  </w:style>
  <w:style w:type="character" w:customStyle="1" w:styleId="ListLabel90">
    <w:name w:val="ListLabel 90"/>
    <w:rPr>
      <w:lang w:val="fr-FR" w:eastAsia="en-US"/>
    </w:rPr>
  </w:style>
  <w:style w:type="character" w:customStyle="1" w:styleId="ListLabel89">
    <w:name w:val="ListLabel 89"/>
    <w:rPr>
      <w:lang w:val="fr-FR" w:eastAsia="en-US"/>
    </w:rPr>
  </w:style>
  <w:style w:type="character" w:customStyle="1" w:styleId="ListLabel88">
    <w:name w:val="ListLabel 88"/>
    <w:rPr>
      <w:lang w:val="fr-FR" w:eastAsia="en-US"/>
    </w:rPr>
  </w:style>
  <w:style w:type="character" w:customStyle="1" w:styleId="ListLabel87">
    <w:name w:val="ListLabel 87"/>
    <w:rPr>
      <w:lang w:val="fr-FR" w:eastAsia="en-US"/>
    </w:rPr>
  </w:style>
  <w:style w:type="character" w:customStyle="1" w:styleId="ListLabel86">
    <w:name w:val="ListLabel 86"/>
    <w:rPr>
      <w:rFonts w:eastAsia="OpenSymbol"/>
      <w:w w:val="100"/>
      <w:sz w:val="24"/>
      <w:lang w:eastAsia="fr-FR"/>
    </w:rPr>
  </w:style>
  <w:style w:type="character" w:customStyle="1" w:styleId="ListLabel85">
    <w:name w:val="ListLabel 85"/>
    <w:rPr>
      <w:rFonts w:eastAsia="OpenSymbol"/>
      <w:w w:val="100"/>
      <w:sz w:val="24"/>
      <w:lang w:eastAsia="fr-FR"/>
    </w:rPr>
  </w:style>
  <w:style w:type="character" w:customStyle="1" w:styleId="ListLabel84">
    <w:name w:val="ListLabel 84"/>
    <w:rPr>
      <w:rFonts w:eastAsia="Times New Roman"/>
      <w:b/>
      <w:w w:val="100"/>
      <w:sz w:val="24"/>
      <w:lang w:eastAsia="fr-FR"/>
    </w:rPr>
  </w:style>
  <w:style w:type="character" w:customStyle="1" w:styleId="ListLabel83">
    <w:name w:val="ListLabel 83"/>
    <w:rPr>
      <w:lang w:val="fr-FR" w:eastAsia="en-US"/>
    </w:rPr>
  </w:style>
  <w:style w:type="character" w:customStyle="1" w:styleId="ListLabel82">
    <w:name w:val="ListLabel 82"/>
    <w:rPr>
      <w:lang w:val="fr-FR" w:eastAsia="en-US"/>
    </w:rPr>
  </w:style>
  <w:style w:type="character" w:customStyle="1" w:styleId="ListLabel108">
    <w:name w:val="ListLabel 108"/>
    <w:rPr>
      <w:lang w:val="fr-FR" w:eastAsia="en-US"/>
    </w:rPr>
  </w:style>
  <w:style w:type="character" w:customStyle="1" w:styleId="ListLabel107">
    <w:name w:val="ListLabel 107"/>
    <w:rPr>
      <w:lang w:val="fr-FR" w:eastAsia="en-US"/>
    </w:rPr>
  </w:style>
  <w:style w:type="character" w:customStyle="1" w:styleId="ListLabel106">
    <w:name w:val="ListLabel 106"/>
    <w:rPr>
      <w:lang w:val="fr-FR" w:eastAsia="en-US"/>
    </w:rPr>
  </w:style>
  <w:style w:type="character" w:customStyle="1" w:styleId="ListLabel105">
    <w:name w:val="ListLabel 105"/>
    <w:rPr>
      <w:lang w:val="fr-FR" w:eastAsia="en-US"/>
    </w:rPr>
  </w:style>
  <w:style w:type="character" w:customStyle="1" w:styleId="ListLabel104">
    <w:name w:val="ListLabel 104"/>
    <w:rPr>
      <w:lang w:val="fr-FR" w:eastAsia="en-US"/>
    </w:rPr>
  </w:style>
  <w:style w:type="character" w:customStyle="1" w:styleId="ListLabel103">
    <w:name w:val="ListLabel 103"/>
    <w:rPr>
      <w:lang w:val="fr-FR" w:eastAsia="en-US"/>
    </w:rPr>
  </w:style>
  <w:style w:type="character" w:customStyle="1" w:styleId="ListLabel102">
    <w:name w:val="ListLabel 102"/>
    <w:rPr>
      <w:lang w:val="fr-FR" w:eastAsia="en-US"/>
    </w:rPr>
  </w:style>
  <w:style w:type="character" w:customStyle="1" w:styleId="ListLabel101">
    <w:name w:val="ListLabel 101"/>
    <w:rPr>
      <w:lang w:val="fr-FR" w:eastAsia="en-US"/>
    </w:rPr>
  </w:style>
  <w:style w:type="character" w:customStyle="1" w:styleId="ListLabel100">
    <w:name w:val="ListLabel 100"/>
    <w:rPr>
      <w:rFonts w:eastAsia="OpenSymbol"/>
      <w:w w:val="100"/>
      <w:sz w:val="24"/>
      <w:lang w:eastAsia="fr-FR"/>
    </w:rPr>
  </w:style>
  <w:style w:type="character" w:customStyle="1" w:styleId="ListLabel99">
    <w:name w:val="ListLabel 99"/>
    <w:rPr>
      <w:lang w:val="fr-FR" w:eastAsia="en-US"/>
    </w:rPr>
  </w:style>
  <w:style w:type="character" w:customStyle="1" w:styleId="ListLabel98">
    <w:name w:val="ListLabel 98"/>
    <w:rPr>
      <w:lang w:val="fr-FR" w:eastAsia="en-US"/>
    </w:rPr>
  </w:style>
  <w:style w:type="character" w:customStyle="1" w:styleId="ListLabel97">
    <w:name w:val="ListLabel 97"/>
    <w:rPr>
      <w:lang w:val="fr-FR" w:eastAsia="en-US"/>
    </w:rPr>
  </w:style>
  <w:style w:type="character" w:customStyle="1" w:styleId="ListLabel96">
    <w:name w:val="ListLabel 96"/>
    <w:rPr>
      <w:lang w:val="fr-FR" w:eastAsia="en-US"/>
    </w:rPr>
  </w:style>
  <w:style w:type="character" w:customStyle="1" w:styleId="ListLabel95">
    <w:name w:val="ListLabel 95"/>
    <w:rPr>
      <w:lang w:val="fr-FR" w:eastAsia="en-US"/>
    </w:rPr>
  </w:style>
  <w:style w:type="character" w:customStyle="1" w:styleId="ListLabel94">
    <w:name w:val="ListLabel 94"/>
    <w:rPr>
      <w:lang w:val="fr-FR" w:eastAsia="en-US"/>
    </w:rPr>
  </w:style>
  <w:style w:type="character" w:customStyle="1" w:styleId="ListLabel93">
    <w:name w:val="ListLabel 93"/>
    <w:rPr>
      <w:lang w:val="fr-FR" w:eastAsia="en-US"/>
    </w:rPr>
  </w:style>
  <w:style w:type="character" w:customStyle="1" w:styleId="ListLabel92">
    <w:name w:val="ListLabel 92"/>
    <w:rPr>
      <w:lang w:val="fr-FR" w:eastAsia="en-US"/>
    </w:rPr>
  </w:style>
  <w:style w:type="character" w:customStyle="1" w:styleId="ListLabel91">
    <w:name w:val="ListLabel 91"/>
    <w:rPr>
      <w:rFonts w:eastAsia="OpenSymbol"/>
      <w:w w:val="100"/>
      <w:sz w:val="24"/>
      <w:lang w:eastAsia="fr-FR"/>
    </w:rPr>
  </w:style>
  <w:style w:type="character" w:customStyle="1" w:styleId="ListLabel126">
    <w:name w:val="ListLabel 126"/>
    <w:rPr>
      <w:lang w:val="fr-FR" w:eastAsia="en-US"/>
    </w:rPr>
  </w:style>
  <w:style w:type="character" w:customStyle="1" w:styleId="ListLabel125">
    <w:name w:val="ListLabel 125"/>
    <w:rPr>
      <w:lang w:val="fr-FR" w:eastAsia="en-US"/>
    </w:rPr>
  </w:style>
  <w:style w:type="character" w:customStyle="1" w:styleId="ListLabel124">
    <w:name w:val="ListLabel 124"/>
    <w:rPr>
      <w:lang w:val="fr-FR" w:eastAsia="en-US"/>
    </w:rPr>
  </w:style>
  <w:style w:type="character" w:customStyle="1" w:styleId="ListLabel123">
    <w:name w:val="ListLabel 123"/>
    <w:rPr>
      <w:lang w:val="fr-FR" w:eastAsia="en-US"/>
    </w:rPr>
  </w:style>
  <w:style w:type="character" w:customStyle="1" w:styleId="ListLabel122">
    <w:name w:val="ListLabel 122"/>
    <w:rPr>
      <w:lang w:val="fr-FR" w:eastAsia="en-US"/>
    </w:rPr>
  </w:style>
  <w:style w:type="character" w:customStyle="1" w:styleId="ListLabel121">
    <w:name w:val="ListLabel 121"/>
    <w:rPr>
      <w:lang w:val="fr-FR" w:eastAsia="en-US"/>
    </w:rPr>
  </w:style>
  <w:style w:type="character" w:customStyle="1" w:styleId="ListLabel120">
    <w:name w:val="ListLabel 120"/>
    <w:rPr>
      <w:lang w:val="fr-FR" w:eastAsia="en-US"/>
    </w:rPr>
  </w:style>
  <w:style w:type="character" w:customStyle="1" w:styleId="ListLabel119">
    <w:name w:val="ListLabel 119"/>
    <w:rPr>
      <w:lang w:val="fr-FR" w:eastAsia="en-US"/>
    </w:rPr>
  </w:style>
  <w:style w:type="character" w:customStyle="1" w:styleId="ListLabel118">
    <w:name w:val="ListLabel 118"/>
    <w:rPr>
      <w:rFonts w:eastAsia="OpenSymbol"/>
      <w:w w:val="100"/>
      <w:sz w:val="24"/>
      <w:lang w:eastAsia="fr-FR"/>
    </w:rPr>
  </w:style>
  <w:style w:type="character" w:customStyle="1" w:styleId="ListLabel135">
    <w:name w:val="ListLabel 135"/>
    <w:rPr>
      <w:lang w:val="fr-FR" w:eastAsia="en-US"/>
    </w:rPr>
  </w:style>
  <w:style w:type="character" w:customStyle="1" w:styleId="ListLabel134">
    <w:name w:val="ListLabel 134"/>
    <w:rPr>
      <w:lang w:val="fr-FR" w:eastAsia="en-US"/>
    </w:rPr>
  </w:style>
  <w:style w:type="character" w:customStyle="1" w:styleId="ListLabel133">
    <w:name w:val="ListLabel 133"/>
    <w:rPr>
      <w:lang w:val="fr-FR" w:eastAsia="en-US"/>
    </w:rPr>
  </w:style>
  <w:style w:type="character" w:customStyle="1" w:styleId="ListLabel132">
    <w:name w:val="ListLabel 132"/>
    <w:rPr>
      <w:lang w:val="fr-FR" w:eastAsia="en-US"/>
    </w:rPr>
  </w:style>
  <w:style w:type="character" w:customStyle="1" w:styleId="ListLabel131">
    <w:name w:val="ListLabel 131"/>
    <w:rPr>
      <w:lang w:val="fr-FR" w:eastAsia="en-US"/>
    </w:rPr>
  </w:style>
  <w:style w:type="character" w:customStyle="1" w:styleId="ListLabel130">
    <w:name w:val="ListLabel 130"/>
    <w:rPr>
      <w:lang w:val="fr-FR" w:eastAsia="en-US"/>
    </w:rPr>
  </w:style>
  <w:style w:type="character" w:customStyle="1" w:styleId="ListLabel129">
    <w:name w:val="ListLabel 129"/>
    <w:rPr>
      <w:lang w:val="fr-FR" w:eastAsia="en-US"/>
    </w:rPr>
  </w:style>
  <w:style w:type="character" w:customStyle="1" w:styleId="ListLabel128">
    <w:name w:val="ListLabel 128"/>
    <w:rPr>
      <w:lang w:val="fr-FR" w:eastAsia="en-US"/>
    </w:rPr>
  </w:style>
  <w:style w:type="character" w:customStyle="1" w:styleId="ListLabel127">
    <w:name w:val="ListLabel 127"/>
    <w:rPr>
      <w:rFonts w:eastAsia="OpenSymbol"/>
      <w:w w:val="100"/>
      <w:sz w:val="24"/>
      <w:lang w:eastAsia="fr-FR"/>
    </w:rPr>
  </w:style>
  <w:style w:type="character" w:customStyle="1" w:styleId="ListLabel144">
    <w:name w:val="ListLabel 144"/>
    <w:rPr>
      <w:lang w:val="fr-FR" w:eastAsia="en-US"/>
    </w:rPr>
  </w:style>
  <w:style w:type="character" w:customStyle="1" w:styleId="ListLabel143">
    <w:name w:val="ListLabel 143"/>
    <w:rPr>
      <w:lang w:val="fr-FR" w:eastAsia="en-US"/>
    </w:rPr>
  </w:style>
  <w:style w:type="character" w:customStyle="1" w:styleId="ListLabel142">
    <w:name w:val="ListLabel 142"/>
    <w:rPr>
      <w:lang w:val="fr-FR" w:eastAsia="en-US"/>
    </w:rPr>
  </w:style>
  <w:style w:type="character" w:customStyle="1" w:styleId="ListLabel141">
    <w:name w:val="ListLabel 141"/>
    <w:rPr>
      <w:lang w:val="fr-FR" w:eastAsia="en-US"/>
    </w:rPr>
  </w:style>
  <w:style w:type="character" w:customStyle="1" w:styleId="ListLabel140">
    <w:name w:val="ListLabel 140"/>
    <w:rPr>
      <w:rFonts w:eastAsia="Times New Roman"/>
      <w:spacing w:val="-1"/>
      <w:w w:val="100"/>
      <w:sz w:val="24"/>
      <w:lang w:eastAsia="fr-FR"/>
    </w:rPr>
  </w:style>
  <w:style w:type="character" w:customStyle="1" w:styleId="ListLabel139">
    <w:name w:val="ListLabel 139"/>
    <w:rPr>
      <w:rFonts w:eastAsia="Times New Roman"/>
      <w:b/>
      <w:w w:val="100"/>
      <w:sz w:val="24"/>
      <w:lang w:eastAsia="fr-FR"/>
    </w:rPr>
  </w:style>
  <w:style w:type="character" w:customStyle="1" w:styleId="ListLabel138">
    <w:name w:val="ListLabel 138"/>
    <w:rPr>
      <w:lang w:val="fr-FR" w:eastAsia="en-US"/>
    </w:rPr>
  </w:style>
  <w:style w:type="character" w:customStyle="1" w:styleId="ListLabel137">
    <w:name w:val="ListLabel 137"/>
    <w:rPr>
      <w:lang w:val="fr-FR" w:eastAsia="en-US"/>
    </w:rPr>
  </w:style>
  <w:style w:type="character" w:customStyle="1" w:styleId="ListLabel136">
    <w:name w:val="ListLabel 136"/>
    <w:rPr>
      <w:lang w:val="fr-FR" w:eastAsia="en-US"/>
    </w:rPr>
  </w:style>
  <w:style w:type="character" w:customStyle="1" w:styleId="ListLabel153">
    <w:name w:val="ListLabel 153"/>
    <w:rPr>
      <w:lang w:val="fr-FR" w:eastAsia="en-US"/>
    </w:rPr>
  </w:style>
  <w:style w:type="character" w:customStyle="1" w:styleId="ListLabel152">
    <w:name w:val="ListLabel 152"/>
    <w:rPr>
      <w:lang w:val="fr-FR" w:eastAsia="en-US"/>
    </w:rPr>
  </w:style>
  <w:style w:type="character" w:customStyle="1" w:styleId="ListLabel151">
    <w:name w:val="ListLabel 151"/>
    <w:rPr>
      <w:lang w:val="fr-FR" w:eastAsia="en-US"/>
    </w:rPr>
  </w:style>
  <w:style w:type="character" w:customStyle="1" w:styleId="ListLabel150">
    <w:name w:val="ListLabel 150"/>
    <w:rPr>
      <w:lang w:val="fr-FR" w:eastAsia="en-US"/>
    </w:rPr>
  </w:style>
  <w:style w:type="character" w:customStyle="1" w:styleId="ListLabel149">
    <w:name w:val="ListLabel 149"/>
    <w:rPr>
      <w:lang w:val="fr-FR" w:eastAsia="en-US"/>
    </w:rPr>
  </w:style>
  <w:style w:type="character" w:customStyle="1" w:styleId="ListLabel148">
    <w:name w:val="ListLabel 148"/>
    <w:rPr>
      <w:rFonts w:eastAsia="OpenSymbol"/>
      <w:w w:val="100"/>
      <w:sz w:val="24"/>
      <w:lang w:eastAsia="fr-FR"/>
    </w:rPr>
  </w:style>
  <w:style w:type="character" w:customStyle="1" w:styleId="ListLabel147">
    <w:name w:val="ListLabel 147"/>
    <w:rPr>
      <w:rFonts w:eastAsia="Times New Roman"/>
      <w:b/>
      <w:w w:val="100"/>
      <w:sz w:val="24"/>
      <w:lang w:eastAsia="fr-FR"/>
    </w:rPr>
  </w:style>
  <w:style w:type="character" w:customStyle="1" w:styleId="ListLabel146">
    <w:name w:val="ListLabel 146"/>
    <w:rPr>
      <w:lang w:val="fr-FR" w:eastAsia="en-US"/>
    </w:rPr>
  </w:style>
  <w:style w:type="character" w:customStyle="1" w:styleId="ListLabel145">
    <w:name w:val="ListLabel 145"/>
    <w:rPr>
      <w:lang w:val="fr-FR" w:eastAsia="en-US"/>
    </w:rPr>
  </w:style>
  <w:style w:type="character" w:customStyle="1" w:styleId="ListLabel171">
    <w:name w:val="ListLabel 171"/>
    <w:rPr>
      <w:lang w:val="fr-FR" w:eastAsia="en-US"/>
    </w:rPr>
  </w:style>
  <w:style w:type="character" w:customStyle="1" w:styleId="ListLabel170">
    <w:name w:val="ListLabel 170"/>
    <w:rPr>
      <w:lang w:val="fr-FR" w:eastAsia="en-US"/>
    </w:rPr>
  </w:style>
  <w:style w:type="character" w:customStyle="1" w:styleId="ListLabel169">
    <w:name w:val="ListLabel 169"/>
    <w:rPr>
      <w:lang w:val="fr-FR" w:eastAsia="en-US"/>
    </w:rPr>
  </w:style>
  <w:style w:type="character" w:customStyle="1" w:styleId="ListLabel168">
    <w:name w:val="ListLabel 168"/>
    <w:rPr>
      <w:lang w:val="fr-FR" w:eastAsia="en-US"/>
    </w:rPr>
  </w:style>
  <w:style w:type="character" w:customStyle="1" w:styleId="ListLabel167">
    <w:name w:val="ListLabel 167"/>
    <w:rPr>
      <w:lang w:val="fr-FR" w:eastAsia="en-US"/>
    </w:rPr>
  </w:style>
  <w:style w:type="character" w:customStyle="1" w:styleId="ListLabel166">
    <w:name w:val="ListLabel 166"/>
    <w:rPr>
      <w:lang w:val="fr-FR" w:eastAsia="en-US"/>
    </w:rPr>
  </w:style>
  <w:style w:type="character" w:customStyle="1" w:styleId="ListLabel165">
    <w:name w:val="ListLabel 165"/>
    <w:rPr>
      <w:lang w:val="fr-FR" w:eastAsia="en-US"/>
    </w:rPr>
  </w:style>
  <w:style w:type="character" w:customStyle="1" w:styleId="ListLabel164">
    <w:name w:val="ListLabel 164"/>
    <w:rPr>
      <w:lang w:val="fr-FR" w:eastAsia="en-US"/>
    </w:rPr>
  </w:style>
  <w:style w:type="character" w:customStyle="1" w:styleId="ListLabel163">
    <w:name w:val="ListLabel 163"/>
    <w:rPr>
      <w:w w:val="100"/>
      <w:sz w:val="24"/>
      <w:u w:val="single"/>
      <w:lang w:val="fr-FR" w:eastAsia="en-US"/>
    </w:rPr>
  </w:style>
  <w:style w:type="character" w:customStyle="1" w:styleId="ListLabel180">
    <w:name w:val="ListLabel 180"/>
    <w:rPr>
      <w:lang w:val="fr-FR" w:eastAsia="en-US"/>
    </w:rPr>
  </w:style>
  <w:style w:type="character" w:customStyle="1" w:styleId="ListLabel179">
    <w:name w:val="ListLabel 179"/>
    <w:rPr>
      <w:lang w:val="fr-FR" w:eastAsia="en-US"/>
    </w:rPr>
  </w:style>
  <w:style w:type="character" w:customStyle="1" w:styleId="ListLabel178">
    <w:name w:val="ListLabel 178"/>
    <w:rPr>
      <w:lang w:val="fr-FR" w:eastAsia="en-US"/>
    </w:rPr>
  </w:style>
  <w:style w:type="character" w:customStyle="1" w:styleId="ListLabel177">
    <w:name w:val="ListLabel 177"/>
    <w:rPr>
      <w:lang w:val="fr-FR" w:eastAsia="en-US"/>
    </w:rPr>
  </w:style>
  <w:style w:type="character" w:customStyle="1" w:styleId="ListLabel176">
    <w:name w:val="ListLabel 176"/>
    <w:rPr>
      <w:lang w:val="fr-FR" w:eastAsia="en-US"/>
    </w:rPr>
  </w:style>
  <w:style w:type="character" w:customStyle="1" w:styleId="ListLabel175">
    <w:name w:val="ListLabel 175"/>
    <w:rPr>
      <w:rFonts w:eastAsia="OpenSymbol"/>
      <w:w w:val="100"/>
      <w:sz w:val="24"/>
      <w:lang w:eastAsia="fr-FR"/>
    </w:rPr>
  </w:style>
  <w:style w:type="character" w:customStyle="1" w:styleId="ListLabel174">
    <w:name w:val="ListLabel 174"/>
    <w:rPr>
      <w:rFonts w:eastAsia="Times New Roman"/>
      <w:b/>
      <w:w w:val="100"/>
      <w:sz w:val="24"/>
      <w:lang w:eastAsia="fr-FR"/>
    </w:rPr>
  </w:style>
  <w:style w:type="character" w:customStyle="1" w:styleId="ListLabel173">
    <w:name w:val="ListLabel 173"/>
    <w:rPr>
      <w:lang w:val="fr-FR" w:eastAsia="en-US"/>
    </w:rPr>
  </w:style>
  <w:style w:type="character" w:customStyle="1" w:styleId="ListLabel172">
    <w:name w:val="ListLabel 172"/>
    <w:rPr>
      <w:lang w:val="fr-FR" w:eastAsia="en-US"/>
    </w:rPr>
  </w:style>
  <w:style w:type="character" w:customStyle="1" w:styleId="Character20style">
    <w:name w:val="Character_20_style"/>
  </w:style>
  <w:style w:type="character" w:customStyle="1" w:styleId="ListLabel198">
    <w:name w:val="ListLabel 198"/>
    <w:rPr>
      <w:lang w:val="fr-FR" w:eastAsia="en-US"/>
    </w:rPr>
  </w:style>
  <w:style w:type="character" w:customStyle="1" w:styleId="ListLabel197">
    <w:name w:val="ListLabel 197"/>
    <w:rPr>
      <w:lang w:val="fr-FR" w:eastAsia="en-US"/>
    </w:rPr>
  </w:style>
  <w:style w:type="character" w:customStyle="1" w:styleId="ListLabel196">
    <w:name w:val="ListLabel 196"/>
    <w:rPr>
      <w:lang w:val="fr-FR" w:eastAsia="en-US"/>
    </w:rPr>
  </w:style>
  <w:style w:type="character" w:customStyle="1" w:styleId="ListLabel195">
    <w:name w:val="ListLabel 195"/>
    <w:rPr>
      <w:lang w:val="fr-FR" w:eastAsia="en-US"/>
    </w:rPr>
  </w:style>
  <w:style w:type="character" w:customStyle="1" w:styleId="ListLabel194">
    <w:name w:val="ListLabel 194"/>
    <w:rPr>
      <w:lang w:val="fr-FR" w:eastAsia="en-US"/>
    </w:rPr>
  </w:style>
  <w:style w:type="character" w:customStyle="1" w:styleId="ListLabel193">
    <w:name w:val="ListLabel 193"/>
    <w:rPr>
      <w:lang w:val="fr-FR" w:eastAsia="en-US"/>
    </w:rPr>
  </w:style>
  <w:style w:type="character" w:customStyle="1" w:styleId="ListLabel192">
    <w:name w:val="ListLabel 192"/>
    <w:rPr>
      <w:lang w:val="fr-FR" w:eastAsia="en-US"/>
    </w:rPr>
  </w:style>
  <w:style w:type="character" w:customStyle="1" w:styleId="ListLabel191">
    <w:name w:val="ListLabel 191"/>
    <w:rPr>
      <w:lang w:val="fr-FR" w:eastAsia="en-US"/>
    </w:rPr>
  </w:style>
  <w:style w:type="character" w:customStyle="1" w:styleId="ListLabel190">
    <w:name w:val="ListLabel 190"/>
    <w:rPr>
      <w:rFonts w:eastAsia="Times New Roman"/>
      <w:w w:val="100"/>
      <w:sz w:val="24"/>
      <w:lang w:eastAsia="fr-FR"/>
    </w:rPr>
  </w:style>
  <w:style w:type="character" w:customStyle="1" w:styleId="ListLabel207">
    <w:name w:val="ListLabel 207"/>
    <w:rPr>
      <w:lang w:val="fr-FR" w:eastAsia="en-US"/>
    </w:rPr>
  </w:style>
  <w:style w:type="character" w:customStyle="1" w:styleId="ListLabel206">
    <w:name w:val="ListLabel 206"/>
    <w:rPr>
      <w:lang w:val="fr-FR" w:eastAsia="en-US"/>
    </w:rPr>
  </w:style>
  <w:style w:type="character" w:customStyle="1" w:styleId="ListLabel205">
    <w:name w:val="ListLabel 205"/>
    <w:rPr>
      <w:lang w:val="fr-FR" w:eastAsia="en-US"/>
    </w:rPr>
  </w:style>
  <w:style w:type="character" w:customStyle="1" w:styleId="ListLabel204">
    <w:name w:val="ListLabel 204"/>
    <w:rPr>
      <w:lang w:val="fr-FR" w:eastAsia="en-US"/>
    </w:rPr>
  </w:style>
  <w:style w:type="character" w:customStyle="1" w:styleId="ListLabel203">
    <w:name w:val="ListLabel 203"/>
    <w:rPr>
      <w:lang w:val="fr-FR" w:eastAsia="en-US"/>
    </w:rPr>
  </w:style>
  <w:style w:type="character" w:customStyle="1" w:styleId="ListLabel202">
    <w:name w:val="ListLabel 202"/>
    <w:rPr>
      <w:lang w:val="fr-FR" w:eastAsia="en-US"/>
    </w:rPr>
  </w:style>
  <w:style w:type="character" w:customStyle="1" w:styleId="ListLabel201">
    <w:name w:val="ListLabel 201"/>
    <w:rPr>
      <w:lang w:val="fr-FR" w:eastAsia="en-US"/>
    </w:rPr>
  </w:style>
  <w:style w:type="character" w:customStyle="1" w:styleId="ListLabel200">
    <w:name w:val="ListLabel 200"/>
    <w:rPr>
      <w:lang w:val="fr-FR" w:eastAsia="en-US"/>
    </w:rPr>
  </w:style>
  <w:style w:type="character" w:customStyle="1" w:styleId="ListLabel199">
    <w:name w:val="ListLabel 199"/>
    <w:rPr>
      <w:rFonts w:eastAsia="Times New Roman"/>
      <w:w w:val="100"/>
      <w:sz w:val="24"/>
      <w:lang w:eastAsia="fr-FR"/>
    </w:rPr>
  </w:style>
  <w:style w:type="character" w:customStyle="1" w:styleId="ListLabel216">
    <w:name w:val="ListLabel 216"/>
    <w:rPr>
      <w:lang w:val="fr-FR" w:eastAsia="en-US"/>
    </w:rPr>
  </w:style>
  <w:style w:type="character" w:customStyle="1" w:styleId="ListLabel215">
    <w:name w:val="ListLabel 215"/>
    <w:rPr>
      <w:lang w:val="fr-FR" w:eastAsia="en-US"/>
    </w:rPr>
  </w:style>
  <w:style w:type="character" w:customStyle="1" w:styleId="ListLabel214">
    <w:name w:val="ListLabel 214"/>
    <w:rPr>
      <w:lang w:val="fr-FR" w:eastAsia="en-US"/>
    </w:rPr>
  </w:style>
  <w:style w:type="character" w:customStyle="1" w:styleId="ListLabel213">
    <w:name w:val="ListLabel 213"/>
    <w:rPr>
      <w:lang w:val="fr-FR" w:eastAsia="en-US"/>
    </w:rPr>
  </w:style>
  <w:style w:type="character" w:customStyle="1" w:styleId="ListLabel212">
    <w:name w:val="ListLabel 212"/>
    <w:rPr>
      <w:lang w:val="fr-FR" w:eastAsia="en-US"/>
    </w:rPr>
  </w:style>
  <w:style w:type="character" w:customStyle="1" w:styleId="ListLabel211">
    <w:name w:val="ListLabel 211"/>
    <w:rPr>
      <w:rFonts w:eastAsia="OpenSymbol"/>
      <w:w w:val="100"/>
      <w:sz w:val="24"/>
      <w:lang w:eastAsia="fr-FR"/>
    </w:rPr>
  </w:style>
  <w:style w:type="character" w:customStyle="1" w:styleId="ListLabel210">
    <w:name w:val="ListLabel 210"/>
    <w:rPr>
      <w:rFonts w:eastAsia="Times New Roman"/>
      <w:b/>
      <w:w w:val="100"/>
      <w:sz w:val="24"/>
      <w:lang w:eastAsia="fr-FR"/>
    </w:rPr>
  </w:style>
  <w:style w:type="character" w:customStyle="1" w:styleId="ListLabel209">
    <w:name w:val="ListLabel 209"/>
    <w:rPr>
      <w:lang w:val="fr-FR" w:eastAsia="en-US"/>
    </w:rPr>
  </w:style>
  <w:style w:type="character" w:customStyle="1" w:styleId="ListLabel208">
    <w:name w:val="ListLabel 208"/>
    <w:rPr>
      <w:lang w:val="fr-FR" w:eastAsia="en-US"/>
    </w:rPr>
  </w:style>
  <w:style w:type="character" w:customStyle="1" w:styleId="ListLabel225">
    <w:name w:val="ListLabel 225"/>
    <w:rPr>
      <w:lang w:val="fr-FR" w:eastAsia="en-US"/>
    </w:rPr>
  </w:style>
  <w:style w:type="character" w:customStyle="1" w:styleId="ListLabel224">
    <w:name w:val="ListLabel 224"/>
    <w:rPr>
      <w:lang w:val="fr-FR" w:eastAsia="en-US"/>
    </w:rPr>
  </w:style>
  <w:style w:type="character" w:customStyle="1" w:styleId="ListLabel223">
    <w:name w:val="ListLabel 223"/>
    <w:rPr>
      <w:lang w:val="fr-FR" w:eastAsia="en-US"/>
    </w:rPr>
  </w:style>
  <w:style w:type="character" w:customStyle="1" w:styleId="ListLabel222">
    <w:name w:val="ListLabel 222"/>
    <w:rPr>
      <w:lang w:val="fr-FR" w:eastAsia="en-US"/>
    </w:rPr>
  </w:style>
  <w:style w:type="character" w:customStyle="1" w:styleId="ListLabel221">
    <w:name w:val="ListLabel 221"/>
    <w:rPr>
      <w:lang w:val="fr-FR" w:eastAsia="en-US"/>
    </w:rPr>
  </w:style>
  <w:style w:type="character" w:customStyle="1" w:styleId="ListLabel220">
    <w:name w:val="ListLabel 220"/>
    <w:rPr>
      <w:rFonts w:eastAsia="Times New Roman"/>
      <w:b/>
      <w:w w:val="100"/>
      <w:sz w:val="24"/>
      <w:lang w:eastAsia="fr-FR"/>
    </w:rPr>
  </w:style>
  <w:style w:type="character" w:customStyle="1" w:styleId="ListLabel219">
    <w:name w:val="ListLabel 219"/>
    <w:rPr>
      <w:rFonts w:eastAsia="Times New Roman"/>
      <w:b/>
      <w:w w:val="100"/>
      <w:sz w:val="24"/>
      <w:lang w:eastAsia="fr-FR"/>
    </w:rPr>
  </w:style>
  <w:style w:type="character" w:customStyle="1" w:styleId="ListLabel218">
    <w:name w:val="ListLabel 218"/>
    <w:rPr>
      <w:lang w:val="fr-FR" w:eastAsia="en-US"/>
    </w:rPr>
  </w:style>
  <w:style w:type="character" w:customStyle="1" w:styleId="ListLabel217">
    <w:name w:val="ListLabel 217"/>
    <w:rPr>
      <w:lang w:val="fr-FR" w:eastAsia="en-US"/>
    </w:rPr>
  </w:style>
  <w:style w:type="character" w:customStyle="1" w:styleId="ListLabel234">
    <w:name w:val="ListLabel 234"/>
    <w:rPr>
      <w:lang w:val="fr-FR" w:eastAsia="en-US"/>
    </w:rPr>
  </w:style>
  <w:style w:type="character" w:customStyle="1" w:styleId="ListLabel233">
    <w:name w:val="ListLabel 233"/>
    <w:rPr>
      <w:lang w:val="fr-FR" w:eastAsia="en-US"/>
    </w:rPr>
  </w:style>
  <w:style w:type="character" w:customStyle="1" w:styleId="ListLabel232">
    <w:name w:val="ListLabel 232"/>
    <w:rPr>
      <w:lang w:val="fr-FR" w:eastAsia="en-US"/>
    </w:rPr>
  </w:style>
  <w:style w:type="character" w:customStyle="1" w:styleId="ListLabel231">
    <w:name w:val="ListLabel 231"/>
    <w:rPr>
      <w:lang w:val="fr-FR" w:eastAsia="en-US"/>
    </w:rPr>
  </w:style>
  <w:style w:type="character" w:customStyle="1" w:styleId="ListLabel230">
    <w:name w:val="ListLabel 230"/>
    <w:rPr>
      <w:lang w:val="fr-FR" w:eastAsia="en-US"/>
    </w:rPr>
  </w:style>
  <w:style w:type="character" w:customStyle="1" w:styleId="ListLabel229">
    <w:name w:val="ListLabel 229"/>
    <w:rPr>
      <w:rFonts w:eastAsia="OpenSymbol"/>
      <w:b/>
      <w:w w:val="100"/>
      <w:sz w:val="24"/>
      <w:lang w:eastAsia="fr-FR"/>
    </w:rPr>
  </w:style>
  <w:style w:type="character" w:customStyle="1" w:styleId="ListLabel228">
    <w:name w:val="ListLabel 228"/>
    <w:rPr>
      <w:rFonts w:eastAsia="Times New Roman"/>
      <w:b/>
      <w:w w:val="100"/>
      <w:sz w:val="24"/>
      <w:lang w:eastAsia="fr-FR"/>
    </w:rPr>
  </w:style>
  <w:style w:type="character" w:customStyle="1" w:styleId="ListLabel227">
    <w:name w:val="ListLabel 227"/>
    <w:rPr>
      <w:lang w:val="fr-FR" w:eastAsia="en-US"/>
    </w:rPr>
  </w:style>
  <w:style w:type="character" w:customStyle="1" w:styleId="ListLabel226">
    <w:name w:val="ListLabel 226"/>
    <w:rPr>
      <w:lang w:val="fr-FR" w:eastAsia="en-US"/>
    </w:rPr>
  </w:style>
  <w:style w:type="character" w:customStyle="1" w:styleId="ListLabel243">
    <w:name w:val="ListLabel 243"/>
    <w:rPr>
      <w:lang w:val="fr-FR" w:eastAsia="en-US"/>
    </w:rPr>
  </w:style>
  <w:style w:type="character" w:customStyle="1" w:styleId="ListLabel242">
    <w:name w:val="ListLabel 242"/>
    <w:rPr>
      <w:lang w:val="fr-FR" w:eastAsia="en-US"/>
    </w:rPr>
  </w:style>
  <w:style w:type="character" w:customStyle="1" w:styleId="ListLabel241">
    <w:name w:val="ListLabel 241"/>
    <w:rPr>
      <w:lang w:val="fr-FR" w:eastAsia="en-US"/>
    </w:rPr>
  </w:style>
  <w:style w:type="character" w:customStyle="1" w:styleId="ListLabel240">
    <w:name w:val="ListLabel 240"/>
    <w:rPr>
      <w:lang w:val="fr-FR" w:eastAsia="en-US"/>
    </w:rPr>
  </w:style>
  <w:style w:type="character" w:customStyle="1" w:styleId="ListLabel239">
    <w:name w:val="ListLabel 239"/>
    <w:rPr>
      <w:lang w:val="fr-FR" w:eastAsia="en-US"/>
    </w:rPr>
  </w:style>
  <w:style w:type="character" w:customStyle="1" w:styleId="ListLabel238">
    <w:name w:val="ListLabel 238"/>
    <w:rPr>
      <w:rFonts w:eastAsia="OpenSymbol"/>
      <w:w w:val="100"/>
      <w:sz w:val="24"/>
      <w:lang w:eastAsia="fr-FR"/>
    </w:rPr>
  </w:style>
  <w:style w:type="character" w:customStyle="1" w:styleId="ListLabel237">
    <w:name w:val="ListLabel 237"/>
    <w:rPr>
      <w:rFonts w:eastAsia="Times New Roman"/>
      <w:b/>
      <w:w w:val="100"/>
      <w:sz w:val="24"/>
      <w:lang w:eastAsia="fr-FR"/>
    </w:rPr>
  </w:style>
  <w:style w:type="character" w:customStyle="1" w:styleId="ListLabel236">
    <w:name w:val="ListLabel 236"/>
    <w:rPr>
      <w:lang w:val="fr-FR" w:eastAsia="en-US"/>
    </w:rPr>
  </w:style>
  <w:style w:type="character" w:customStyle="1" w:styleId="ListLabel235">
    <w:name w:val="ListLabel 235"/>
    <w:rPr>
      <w:lang w:val="fr-FR" w:eastAsia="en-US"/>
    </w:rPr>
  </w:style>
  <w:style w:type="character" w:customStyle="1" w:styleId="ListLabel252">
    <w:name w:val="ListLabel 252"/>
    <w:rPr>
      <w:lang w:val="fr-FR" w:eastAsia="en-US"/>
    </w:rPr>
  </w:style>
  <w:style w:type="character" w:customStyle="1" w:styleId="ListLabel251">
    <w:name w:val="ListLabel 251"/>
    <w:rPr>
      <w:lang w:val="fr-FR" w:eastAsia="en-US"/>
    </w:rPr>
  </w:style>
  <w:style w:type="character" w:customStyle="1" w:styleId="ListLabel250">
    <w:name w:val="ListLabel 250"/>
    <w:rPr>
      <w:lang w:val="fr-FR" w:eastAsia="en-US"/>
    </w:rPr>
  </w:style>
  <w:style w:type="character" w:customStyle="1" w:styleId="ListLabel249">
    <w:name w:val="ListLabel 249"/>
    <w:rPr>
      <w:lang w:val="fr-FR" w:eastAsia="en-US"/>
    </w:rPr>
  </w:style>
  <w:style w:type="character" w:customStyle="1" w:styleId="ListLabel248">
    <w:name w:val="ListLabel 248"/>
    <w:rPr>
      <w:lang w:val="fr-FR" w:eastAsia="en-US"/>
    </w:rPr>
  </w:style>
  <w:style w:type="character" w:customStyle="1" w:styleId="ListLabel247">
    <w:name w:val="ListLabel 247"/>
    <w:rPr>
      <w:lang w:val="fr-FR" w:eastAsia="en-US"/>
    </w:rPr>
  </w:style>
  <w:style w:type="character" w:customStyle="1" w:styleId="ListLabel246">
    <w:name w:val="ListLabel 246"/>
    <w:rPr>
      <w:lang w:val="fr-FR" w:eastAsia="en-US"/>
    </w:rPr>
  </w:style>
  <w:style w:type="character" w:customStyle="1" w:styleId="ListLabel245">
    <w:name w:val="ListLabel 245"/>
    <w:rPr>
      <w:rFonts w:eastAsia="OpenSymbol"/>
      <w:w w:val="100"/>
      <w:sz w:val="24"/>
      <w:lang w:eastAsia="fr-FR"/>
    </w:rPr>
  </w:style>
  <w:style w:type="character" w:customStyle="1" w:styleId="ListLabel244">
    <w:name w:val="ListLabel 244"/>
    <w:rPr>
      <w:rFonts w:eastAsia="Times New Roman"/>
      <w:spacing w:val="-1"/>
      <w:w w:val="100"/>
      <w:sz w:val="24"/>
      <w:lang w:eastAsia="fr-FR"/>
    </w:rPr>
  </w:style>
  <w:style w:type="character" w:customStyle="1" w:styleId="ListLabel189">
    <w:name w:val="ListLabel 189"/>
    <w:rPr>
      <w:lang w:val="fr-FR" w:eastAsia="en-US"/>
    </w:rPr>
  </w:style>
  <w:style w:type="character" w:customStyle="1" w:styleId="ListLabel188">
    <w:name w:val="ListLabel 188"/>
    <w:rPr>
      <w:lang w:val="fr-FR" w:eastAsia="en-US"/>
    </w:rPr>
  </w:style>
  <w:style w:type="character" w:customStyle="1" w:styleId="ListLabel187">
    <w:name w:val="ListLabel 187"/>
    <w:rPr>
      <w:lang w:val="fr-FR" w:eastAsia="en-US"/>
    </w:rPr>
  </w:style>
  <w:style w:type="character" w:customStyle="1" w:styleId="ListLabel186">
    <w:name w:val="ListLabel 186"/>
    <w:rPr>
      <w:lang w:val="fr-FR" w:eastAsia="en-US"/>
    </w:rPr>
  </w:style>
  <w:style w:type="character" w:customStyle="1" w:styleId="ListLabel185">
    <w:name w:val="ListLabel 185"/>
    <w:rPr>
      <w:lang w:val="fr-FR" w:eastAsia="en-US"/>
    </w:rPr>
  </w:style>
  <w:style w:type="character" w:customStyle="1" w:styleId="ListLabel184">
    <w:name w:val="ListLabel 184"/>
    <w:rPr>
      <w:lang w:val="fr-FR" w:eastAsia="en-US"/>
    </w:rPr>
  </w:style>
  <w:style w:type="character" w:customStyle="1" w:styleId="ListLabel183">
    <w:name w:val="ListLabel 183"/>
    <w:rPr>
      <w:lang w:val="fr-FR" w:eastAsia="en-US"/>
    </w:rPr>
  </w:style>
  <w:style w:type="character" w:customStyle="1" w:styleId="ListLabel182">
    <w:name w:val="ListLabel 182"/>
    <w:rPr>
      <w:lang w:val="fr-FR" w:eastAsia="en-US"/>
    </w:rPr>
  </w:style>
  <w:style w:type="character" w:customStyle="1" w:styleId="ListLabel181">
    <w:name w:val="ListLabel 181"/>
    <w:rPr>
      <w:rFonts w:eastAsia="Times New Roman"/>
      <w:w w:val="100"/>
      <w:sz w:val="32"/>
      <w:lang w:eastAsia="fr-FR"/>
    </w:rPr>
  </w:style>
  <w:style w:type="character" w:customStyle="1" w:styleId="ListLabel297">
    <w:name w:val="ListLabel 297"/>
    <w:rPr>
      <w:lang w:val="fr-FR" w:eastAsia="en-US"/>
    </w:rPr>
  </w:style>
  <w:style w:type="character" w:customStyle="1" w:styleId="ListLabel296">
    <w:name w:val="ListLabel 296"/>
    <w:rPr>
      <w:lang w:val="fr-FR" w:eastAsia="en-US"/>
    </w:rPr>
  </w:style>
  <w:style w:type="character" w:customStyle="1" w:styleId="ListLabel295">
    <w:name w:val="ListLabel 295"/>
    <w:rPr>
      <w:lang w:val="fr-FR" w:eastAsia="en-US"/>
    </w:rPr>
  </w:style>
  <w:style w:type="character" w:customStyle="1" w:styleId="ListLabel294">
    <w:name w:val="ListLabel 294"/>
    <w:rPr>
      <w:lang w:val="fr-FR" w:eastAsia="en-US"/>
    </w:rPr>
  </w:style>
  <w:style w:type="character" w:customStyle="1" w:styleId="ListLabel293">
    <w:name w:val="ListLabel 293"/>
    <w:rPr>
      <w:lang w:val="fr-FR" w:eastAsia="en-US"/>
    </w:rPr>
  </w:style>
  <w:style w:type="character" w:customStyle="1" w:styleId="ListLabel292">
    <w:name w:val="ListLabel 292"/>
    <w:rPr>
      <w:lang w:val="fr-FR" w:eastAsia="en-US"/>
    </w:rPr>
  </w:style>
  <w:style w:type="character" w:customStyle="1" w:styleId="ListLabel291">
    <w:name w:val="ListLabel 291"/>
    <w:rPr>
      <w:lang w:val="fr-FR" w:eastAsia="en-US"/>
    </w:rPr>
  </w:style>
  <w:style w:type="character" w:customStyle="1" w:styleId="ListLabel290">
    <w:name w:val="ListLabel 290"/>
    <w:rPr>
      <w:lang w:val="fr-FR" w:eastAsia="en-US"/>
    </w:rPr>
  </w:style>
  <w:style w:type="character" w:customStyle="1" w:styleId="ListLabel289">
    <w:name w:val="ListLabel 289"/>
    <w:rPr>
      <w:rFonts w:eastAsia="Symbol"/>
      <w:w w:val="100"/>
      <w:sz w:val="24"/>
      <w:lang w:eastAsia="fr-FR"/>
    </w:rPr>
  </w:style>
  <w:style w:type="character" w:customStyle="1" w:styleId="ListLabel306">
    <w:name w:val="ListLabel 306"/>
    <w:rPr>
      <w:lang w:val="fr-FR" w:eastAsia="en-US"/>
    </w:rPr>
  </w:style>
  <w:style w:type="character" w:customStyle="1" w:styleId="ListLabel305">
    <w:name w:val="ListLabel 305"/>
    <w:rPr>
      <w:lang w:val="fr-FR" w:eastAsia="en-US"/>
    </w:rPr>
  </w:style>
  <w:style w:type="character" w:customStyle="1" w:styleId="ListLabel304">
    <w:name w:val="ListLabel 304"/>
    <w:rPr>
      <w:lang w:val="fr-FR" w:eastAsia="en-US"/>
    </w:rPr>
  </w:style>
  <w:style w:type="character" w:customStyle="1" w:styleId="ListLabel303">
    <w:name w:val="ListLabel 303"/>
    <w:rPr>
      <w:lang w:val="fr-FR" w:eastAsia="en-US"/>
    </w:rPr>
  </w:style>
  <w:style w:type="character" w:customStyle="1" w:styleId="ListLabel302">
    <w:name w:val="ListLabel 302"/>
    <w:rPr>
      <w:lang w:val="fr-FR" w:eastAsia="en-US"/>
    </w:rPr>
  </w:style>
  <w:style w:type="character" w:customStyle="1" w:styleId="ListLabel301">
    <w:name w:val="ListLabel 301"/>
    <w:rPr>
      <w:rFonts w:eastAsia="OpenSymbol"/>
      <w:w w:val="100"/>
      <w:sz w:val="24"/>
      <w:lang w:eastAsia="fr-FR"/>
    </w:rPr>
  </w:style>
  <w:style w:type="character" w:customStyle="1" w:styleId="ListLabel300">
    <w:name w:val="ListLabel 300"/>
    <w:rPr>
      <w:rFonts w:eastAsia="Times New Roman"/>
      <w:b/>
      <w:w w:val="100"/>
      <w:sz w:val="24"/>
      <w:lang w:eastAsia="fr-FR"/>
    </w:rPr>
  </w:style>
  <w:style w:type="character" w:customStyle="1" w:styleId="ListLabel299">
    <w:name w:val="ListLabel 299"/>
    <w:rPr>
      <w:lang w:val="fr-FR" w:eastAsia="en-US"/>
    </w:rPr>
  </w:style>
  <w:style w:type="character" w:customStyle="1" w:styleId="ListLabel298">
    <w:name w:val="ListLabel 298"/>
    <w:rPr>
      <w:lang w:val="fr-FR" w:eastAsia="en-US"/>
    </w:rPr>
  </w:style>
  <w:style w:type="character" w:customStyle="1" w:styleId="ListLabel315">
    <w:name w:val="ListLabel 315"/>
    <w:rPr>
      <w:lang w:val="fr-FR" w:eastAsia="en-US"/>
    </w:rPr>
  </w:style>
  <w:style w:type="character" w:customStyle="1" w:styleId="ListLabel314">
    <w:name w:val="ListLabel 314"/>
    <w:rPr>
      <w:lang w:val="fr-FR" w:eastAsia="en-US"/>
    </w:rPr>
  </w:style>
  <w:style w:type="character" w:customStyle="1" w:styleId="ListLabel313">
    <w:name w:val="ListLabel 313"/>
    <w:rPr>
      <w:lang w:val="fr-FR" w:eastAsia="en-US"/>
    </w:rPr>
  </w:style>
  <w:style w:type="character" w:customStyle="1" w:styleId="ListLabel312">
    <w:name w:val="ListLabel 312"/>
    <w:rPr>
      <w:lang w:val="fr-FR" w:eastAsia="en-US"/>
    </w:rPr>
  </w:style>
  <w:style w:type="character" w:customStyle="1" w:styleId="ListLabel311">
    <w:name w:val="ListLabel 311"/>
    <w:rPr>
      <w:lang w:val="fr-FR" w:eastAsia="en-US"/>
    </w:rPr>
  </w:style>
  <w:style w:type="character" w:customStyle="1" w:styleId="ListLabel310">
    <w:name w:val="ListLabel 310"/>
    <w:rPr>
      <w:rFonts w:eastAsia="OpenSymbol"/>
      <w:w w:val="100"/>
      <w:sz w:val="24"/>
      <w:lang w:eastAsia="fr-FR"/>
    </w:rPr>
  </w:style>
  <w:style w:type="character" w:customStyle="1" w:styleId="ListLabel309">
    <w:name w:val="ListLabel 309"/>
    <w:rPr>
      <w:rFonts w:eastAsia="Times New Roman"/>
      <w:b/>
      <w:w w:val="100"/>
      <w:sz w:val="24"/>
      <w:lang w:eastAsia="fr-FR"/>
    </w:rPr>
  </w:style>
  <w:style w:type="character" w:customStyle="1" w:styleId="ListLabel308">
    <w:name w:val="ListLabel 308"/>
    <w:rPr>
      <w:lang w:val="fr-FR" w:eastAsia="en-US"/>
    </w:rPr>
  </w:style>
  <w:style w:type="character" w:customStyle="1" w:styleId="ListLabel307">
    <w:name w:val="ListLabel 307"/>
    <w:rPr>
      <w:lang w:val="fr-FR" w:eastAsia="en-US"/>
    </w:rPr>
  </w:style>
  <w:style w:type="character" w:customStyle="1" w:styleId="WW8Num38z2">
    <w:name w:val="WW8Num38z2"/>
    <w:rPr>
      <w:rFonts w:ascii="StarSymbol" w:eastAsia="StarSymbol" w:hAnsi="StarSymbol" w:cs="StarSymbol, 'Arial Unicode MS'"/>
      <w:sz w:val="18"/>
    </w:rPr>
  </w:style>
  <w:style w:type="character" w:customStyle="1" w:styleId="WW8Num37z2">
    <w:name w:val="WW8Num37z2"/>
    <w:rPr>
      <w:rFonts w:ascii="StarSymbol" w:eastAsia="StarSymbol" w:hAnsi="StarSymbol" w:cs="StarSymbol, 'Arial Unicode MS'"/>
      <w:sz w:val="18"/>
    </w:rPr>
  </w:style>
  <w:style w:type="paragraph" w:styleId="Commentaire">
    <w:name w:val="annotation text"/>
    <w:basedOn w:val="Normal"/>
    <w:rPr>
      <w:sz w:val="20"/>
      <w:szCs w:val="18"/>
    </w:rPr>
  </w:style>
  <w:style w:type="character" w:customStyle="1" w:styleId="CommentaireCar">
    <w:name w:val="Commentaire Car"/>
    <w:basedOn w:val="Policepardfaut"/>
    <w:rPr>
      <w:sz w:val="20"/>
      <w:szCs w:val="18"/>
    </w:rPr>
  </w:style>
  <w:style w:type="character" w:styleId="Marquedecommentaire">
    <w:name w:val="annotation reference"/>
    <w:basedOn w:val="Policepardfaut"/>
    <w:rPr>
      <w:sz w:val="16"/>
      <w:szCs w:val="16"/>
    </w:rPr>
  </w:style>
  <w:style w:type="paragraph" w:styleId="NormalWeb">
    <w:name w:val="Normal (Web)"/>
    <w:basedOn w:val="Normal"/>
    <w:pPr>
      <w:widowControl/>
      <w:suppressAutoHyphens w:val="0"/>
      <w:spacing w:before="280" w:after="119"/>
      <w:jc w:val="both"/>
      <w:textAlignment w:val="auto"/>
    </w:pPr>
    <w:rPr>
      <w:rFonts w:ascii="Times New Roman" w:eastAsia="Times New Roman" w:hAnsi="Times New Roman" w:cs="Times New Roman"/>
      <w:kern w:val="0"/>
      <w:sz w:val="20"/>
      <w:lang w:bidi="ar-SA"/>
    </w:rPr>
  </w:style>
  <w:style w:type="character" w:customStyle="1" w:styleId="Titre9Car">
    <w:name w:val="Titre 9 Car"/>
    <w:basedOn w:val="Policepardfaut"/>
    <w:rPr>
      <w:rFonts w:ascii="Calibri Light" w:eastAsia="Times New Roman" w:hAnsi="Calibri Light"/>
      <w:i/>
      <w:iCs/>
      <w:color w:val="272727"/>
      <w:sz w:val="21"/>
      <w:szCs w:val="19"/>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numbering" w:customStyle="1" w:styleId="WW8Num7">
    <w:name w:val="WW8Num7"/>
    <w:basedOn w:val="Aucuneliste"/>
    <w:pPr>
      <w:numPr>
        <w:numId w:val="7"/>
      </w:numPr>
    </w:pPr>
  </w:style>
  <w:style w:type="numbering" w:customStyle="1" w:styleId="WW8Num8">
    <w:name w:val="WW8Num8"/>
    <w:basedOn w:val="Aucuneliste"/>
    <w:pPr>
      <w:numPr>
        <w:numId w:val="8"/>
      </w:numPr>
    </w:pPr>
  </w:style>
  <w:style w:type="numbering" w:customStyle="1" w:styleId="WWNum1">
    <w:name w:val="WWNum1"/>
    <w:basedOn w:val="Aucuneliste"/>
    <w:pPr>
      <w:numPr>
        <w:numId w:val="9"/>
      </w:numPr>
    </w:pPr>
  </w:style>
  <w:style w:type="table" w:styleId="Grilledutableau">
    <w:name w:val="Table Grid"/>
    <w:basedOn w:val="TableauNormal"/>
    <w:uiPriority w:val="59"/>
    <w:rsid w:val="00300F1F"/>
    <w:pPr>
      <w:pBdr>
        <w:top w:val="none" w:sz="4" w:space="0" w:color="000000"/>
        <w:left w:val="none" w:sz="4" w:space="0" w:color="000000"/>
        <w:bottom w:val="none" w:sz="4" w:space="0" w:color="000000"/>
        <w:right w:val="none" w:sz="4" w:space="0" w:color="000000"/>
        <w:between w:val="none" w:sz="4" w:space="0" w:color="000000"/>
      </w:pBdr>
      <w:autoSpaceDN/>
      <w:textAlignment w:val="auto"/>
    </w:pPr>
    <w:rPr>
      <w:rFonts w:ascii="Times New Roman" w:eastAsia="Andale Sans UI" w:hAnsi="Times New Roman" w:cs="Tahoma"/>
      <w:kern w:val="0"/>
      <w:lang w:eastAsia="ja-JP"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11C16-901D-4BBB-B9C2-B8858C43C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7</Pages>
  <Words>1564</Words>
  <Characters>8608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lpstr>
    </vt:vector>
  </TitlesOfParts>
  <Company>DGAC</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cp:lastModifiedBy>Laurence Vazquez</cp:lastModifiedBy>
  <cp:revision>17</cp:revision>
  <dcterms:created xsi:type="dcterms:W3CDTF">2025-08-11T10:22:00Z</dcterms:created>
  <dcterms:modified xsi:type="dcterms:W3CDTF">2025-08-20T10:27:00Z</dcterms:modified>
</cp:coreProperties>
</file>